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F373" w14:textId="4013024D" w:rsidR="0082617B" w:rsidRDefault="0082617B" w:rsidP="00401D2F">
      <w:pPr>
        <w:rPr>
          <w:rFonts w:ascii="UD デジタル 教科書体 NK-B" w:eastAsia="UD デジタル 教科書体 NK-B" w:hint="eastAsia"/>
          <w:sz w:val="24"/>
          <w:szCs w:val="28"/>
        </w:rPr>
      </w:pPr>
    </w:p>
    <w:p w14:paraId="3CCB3EAB" w14:textId="1EB38285" w:rsidR="008F4241" w:rsidRDefault="000D0497" w:rsidP="001E73B0">
      <w:pPr>
        <w:jc w:val="center"/>
        <w:rPr>
          <w:rFonts w:ascii="UD デジタル 教科書体 NK-B" w:eastAsia="UD デジタル 教科書体 NK-B"/>
          <w:sz w:val="24"/>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8272" behindDoc="1" locked="0" layoutInCell="1" allowOverlap="1" wp14:anchorId="35FFA923" wp14:editId="56115934">
                <wp:simplePos x="0" y="0"/>
                <wp:positionH relativeFrom="column">
                  <wp:posOffset>1151255</wp:posOffset>
                </wp:positionH>
                <wp:positionV relativeFrom="paragraph">
                  <wp:posOffset>210185</wp:posOffset>
                </wp:positionV>
                <wp:extent cx="4125595" cy="963930"/>
                <wp:effectExtent l="19050" t="19050" r="27305" b="26670"/>
                <wp:wrapNone/>
                <wp:docPr id="9" name="四角形: 角を丸くする 9"/>
                <wp:cNvGraphicFramePr/>
                <a:graphic xmlns:a="http://schemas.openxmlformats.org/drawingml/2006/main">
                  <a:graphicData uri="http://schemas.microsoft.com/office/word/2010/wordprocessingShape">
                    <wps:wsp>
                      <wps:cNvSpPr/>
                      <wps:spPr>
                        <a:xfrm>
                          <a:off x="0" y="0"/>
                          <a:ext cx="4125595" cy="963930"/>
                        </a:xfrm>
                        <a:prstGeom prst="roundRect">
                          <a:avLst>
                            <a:gd name="adj" fmla="val 12441"/>
                          </a:avLst>
                        </a:prstGeom>
                        <a:noFill/>
                        <a:ln w="38100" cmpd="sng">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C2DFA" id="四角形: 角を丸くする 9" o:spid="_x0000_s1026" style="position:absolute;left:0;text-align:left;margin-left:90.65pt;margin-top:16.55pt;width:324.85pt;height:75.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" filled="f" strokecolor="#70ad47 [3209]" strokeweight="3pt">
                <v:stroke joinstyle="miter"/>
              </v:roundrect>
            </w:pict>
          </mc:Fallback>
        </mc:AlternateContent>
      </w:r>
      <w:r w:rsidR="00C46F6E" w:rsidRPr="00787D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7248" behindDoc="0" locked="0" layoutInCell="1" allowOverlap="1" wp14:anchorId="0472DA2F" wp14:editId="51A585F8">
                <wp:simplePos x="0" y="0"/>
                <wp:positionH relativeFrom="column">
                  <wp:posOffset>5410836</wp:posOffset>
                </wp:positionH>
                <wp:positionV relativeFrom="paragraph">
                  <wp:posOffset>198755</wp:posOffset>
                </wp:positionV>
                <wp:extent cx="1073150" cy="982980"/>
                <wp:effectExtent l="0" t="0" r="12700" b="26670"/>
                <wp:wrapNone/>
                <wp:docPr id="8" name="テキスト ボックス 8"/>
                <wp:cNvGraphicFramePr/>
                <a:graphic xmlns:a="http://schemas.openxmlformats.org/drawingml/2006/main">
                  <a:graphicData uri="http://schemas.microsoft.com/office/word/2010/wordprocessingShape">
                    <wps:wsp>
                      <wps:cNvSpPr txBox="1"/>
                      <wps:spPr>
                        <a:xfrm>
                          <a:off x="0" y="0"/>
                          <a:ext cx="1073150" cy="982980"/>
                        </a:xfrm>
                        <a:prstGeom prst="roundRect">
                          <a:avLst>
                            <a:gd name="adj" fmla="val 6759"/>
                          </a:avLst>
                        </a:prstGeom>
                        <a:noFill/>
                        <a:ln w="6350">
                          <a:solidFill>
                            <a:prstClr val="black"/>
                          </a:solidFill>
                        </a:ln>
                      </wps:spPr>
                      <wps:txb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2DA2F" id="テキスト ボックス 8" o:spid="_x0000_s1026" style="position:absolute;left:0;text-align:left;margin-left:426.05pt;margin-top:15.65pt;width:84.5pt;height:7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" filled="f" strokeweight=".5pt">
                <v:textbo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v:textbox>
              </v:roundrect>
            </w:pict>
          </mc:Fallback>
        </mc:AlternateContent>
      </w:r>
    </w:p>
    <w:p w14:paraId="615EBC6C" w14:textId="566C9596" w:rsidR="00830083" w:rsidRDefault="0064764C" w:rsidP="001E73B0">
      <w:pPr>
        <w:jc w:val="center"/>
        <w:rPr>
          <w:rFonts w:ascii="UD デジタル 教科書体 NK-B" w:eastAsia="UD デジタル 教科書体 NK-B"/>
          <w:sz w:val="24"/>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9296" behindDoc="0" locked="0" layoutInCell="1" allowOverlap="1" wp14:anchorId="7939391D" wp14:editId="7297FF1F">
                <wp:simplePos x="0" y="0"/>
                <wp:positionH relativeFrom="column">
                  <wp:posOffset>907415</wp:posOffset>
                </wp:positionH>
                <wp:positionV relativeFrom="paragraph">
                  <wp:posOffset>-353695</wp:posOffset>
                </wp:positionV>
                <wp:extent cx="4365625" cy="1082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4365625" cy="1082040"/>
                        </a:xfrm>
                        <a:prstGeom prst="rect">
                          <a:avLst/>
                        </a:prstGeom>
                        <a:noFill/>
                        <a:ln w="6350">
                          <a:noFill/>
                        </a:ln>
                      </wps:spPr>
                      <wps:txbx>
                        <w:txbxContent>
                          <w:p w14:paraId="547A7F8F" w14:textId="6F5B5493"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w:t>
                            </w:r>
                          </w:p>
                          <w:p w14:paraId="21906411" w14:textId="598C0533" w:rsidR="0064764C" w:rsidRDefault="00DB06DB"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 xml:space="preserve">　掲載</w:t>
                            </w:r>
                            <w:r w:rsidR="0064764C">
                              <w:rPr>
                                <w:rFonts w:ascii="UD デジタル 教科書体 NK-B" w:eastAsia="UD デジタル 教科書体 NK-B" w:hint="eastAsia"/>
                                <w:sz w:val="56"/>
                                <w:szCs w:val="72"/>
                              </w:rPr>
                              <w:t>申込書</w:t>
                            </w:r>
                          </w:p>
                          <w:p w14:paraId="07CB1AF2" w14:textId="77777777" w:rsidR="0064764C" w:rsidRPr="0064764C" w:rsidRDefault="0064764C" w:rsidP="009F25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391D" id="_x0000_t202" coordsize="21600,21600" o:spt="202" path="m,l,21600r21600,l21600,xe">
                <v:stroke joinstyle="miter"/>
                <v:path gradientshapeok="t" o:connecttype="rect"/>
              </v:shapetype>
              <v:shape id="テキスト ボックス 11" o:spid="_x0000_s1027" type="#_x0000_t202" style="position:absolute;left:0;text-align:left;margin-left:71.45pt;margin-top:-27.85pt;width:343.75pt;height:8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" filled="f" stroked="f" strokeweight=".5pt">
                <v:textbox>
                  <w:txbxContent>
                    <w:p w14:paraId="547A7F8F" w14:textId="6F5B5493"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w:t>
                      </w:r>
                    </w:p>
                    <w:p w14:paraId="21906411" w14:textId="598C0533" w:rsidR="0064764C" w:rsidRDefault="00DB06DB"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 xml:space="preserve">　掲載</w:t>
                      </w:r>
                      <w:r w:rsidR="0064764C">
                        <w:rPr>
                          <w:rFonts w:ascii="UD デジタル 教科書体 NK-B" w:eastAsia="UD デジタル 教科書体 NK-B" w:hint="eastAsia"/>
                          <w:sz w:val="56"/>
                          <w:szCs w:val="72"/>
                        </w:rPr>
                        <w:t>申込書</w:t>
                      </w:r>
                    </w:p>
                    <w:p w14:paraId="07CB1AF2" w14:textId="77777777" w:rsidR="0064764C" w:rsidRPr="0064764C" w:rsidRDefault="0064764C" w:rsidP="009F256E">
                      <w:pPr>
                        <w:jc w:val="center"/>
                      </w:pPr>
                    </w:p>
                  </w:txbxContent>
                </v:textbox>
              </v:shape>
            </w:pict>
          </mc:Fallback>
        </mc:AlternateContent>
      </w:r>
      <w:r w:rsidR="001E73B0">
        <w:rPr>
          <w:rFonts w:ascii="UD デジタル 教科書体 NK-B" w:eastAsia="UD デジタル 教科書体 NK-B" w:hint="eastAsia"/>
          <w:sz w:val="24"/>
          <w:szCs w:val="28"/>
        </w:rPr>
        <w:t xml:space="preserve"> </w:t>
      </w:r>
    </w:p>
    <w:p w14:paraId="24CE9E5E" w14:textId="0D80506D" w:rsidR="00550221" w:rsidRDefault="00550221" w:rsidP="001E73B0">
      <w:pPr>
        <w:jc w:val="center"/>
        <w:rPr>
          <w:rFonts w:ascii="UD デジタル 教科書体 NK-B" w:eastAsia="UD デジタル 教科書体 NK-B"/>
          <w:sz w:val="24"/>
          <w:szCs w:val="28"/>
        </w:rPr>
      </w:pPr>
    </w:p>
    <w:tbl>
      <w:tblPr>
        <w:tblStyle w:val="a4"/>
        <w:tblW w:w="0" w:type="auto"/>
        <w:tblLook w:val="04A0" w:firstRow="1" w:lastRow="0" w:firstColumn="1" w:lastColumn="0" w:noHBand="0" w:noVBand="1"/>
      </w:tblPr>
      <w:tblGrid>
        <w:gridCol w:w="3114"/>
        <w:gridCol w:w="7080"/>
      </w:tblGrid>
      <w:tr w:rsidR="00A30143" w14:paraId="5F9984DC" w14:textId="77777777" w:rsidTr="006A4CDA">
        <w:trPr>
          <w:trHeight w:val="816"/>
        </w:trPr>
        <w:tc>
          <w:tcPr>
            <w:tcW w:w="3114" w:type="dxa"/>
          </w:tcPr>
          <w:p w14:paraId="160DCE4C" w14:textId="4AE240EE"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①団体名</w:t>
            </w:r>
          </w:p>
        </w:tc>
        <w:tc>
          <w:tcPr>
            <w:tcW w:w="7080" w:type="dxa"/>
          </w:tcPr>
          <w:p w14:paraId="3D4372D7" w14:textId="3EFF21E1" w:rsidR="00A30143" w:rsidRDefault="00A30143">
            <w:pPr>
              <w:rPr>
                <w:rFonts w:ascii="UD デジタル 教科書体 NK-B" w:eastAsia="UD デジタル 教科書体 NK-B"/>
                <w:sz w:val="24"/>
                <w:szCs w:val="28"/>
              </w:rPr>
            </w:pPr>
          </w:p>
        </w:tc>
      </w:tr>
      <w:tr w:rsidR="00A30143" w14:paraId="2984FA2E" w14:textId="77777777" w:rsidTr="00022CD2">
        <w:trPr>
          <w:trHeight w:val="2489"/>
        </w:trPr>
        <w:tc>
          <w:tcPr>
            <w:tcW w:w="3114" w:type="dxa"/>
            <w:vAlign w:val="center"/>
          </w:tcPr>
          <w:p w14:paraId="03B6DDC2" w14:textId="379EB7E7" w:rsidR="00A30143" w:rsidRPr="00BE65CB" w:rsidRDefault="00A30143" w:rsidP="00022CD2">
            <w:pPr>
              <w:spacing w:line="280" w:lineRule="exact"/>
              <w:rPr>
                <w:rFonts w:ascii="UD デジタル 教科書体 NK-B" w:eastAsia="UD デジタル 教科書体 NK-B" w:hAnsi="ＭＳ 明朝" w:cs="ＭＳ 明朝"/>
                <w:sz w:val="24"/>
                <w:szCs w:val="28"/>
              </w:rPr>
            </w:pPr>
            <w:r w:rsidRPr="001E73B0">
              <w:rPr>
                <w:rFonts w:ascii="ＭＳ 明朝" w:eastAsia="ＭＳ 明朝" w:hAnsi="ＭＳ 明朝" w:cs="ＭＳ 明朝" w:hint="eastAsia"/>
                <w:sz w:val="24"/>
                <w:szCs w:val="28"/>
              </w:rPr>
              <w:t>➁</w:t>
            </w:r>
            <w:r w:rsidR="00BE65CB">
              <w:rPr>
                <w:rFonts w:ascii="UD デジタル 教科書体 NK-B" w:eastAsia="UD デジタル 教科書体 NK-B" w:hAnsi="ＭＳ 明朝" w:cs="ＭＳ 明朝" w:hint="eastAsia"/>
                <w:sz w:val="24"/>
                <w:szCs w:val="28"/>
              </w:rPr>
              <w:t>活動内容・ボランティアに何をしてほしいか</w:t>
            </w:r>
          </w:p>
          <w:p w14:paraId="1F8AD533" w14:textId="496F847F" w:rsidR="00A61D7C" w:rsidRPr="00A61D7C" w:rsidRDefault="00BE65CB" w:rsidP="002778D0">
            <w:pPr>
              <w:jc w:val="center"/>
              <w:rPr>
                <w:rFonts w:ascii="UD デジタル 教科書体 NK-R" w:eastAsia="UD デジタル 教科書体 NK-R"/>
                <w:sz w:val="24"/>
                <w:szCs w:val="28"/>
              </w:rPr>
            </w:pPr>
            <w:r>
              <w:rPr>
                <w:rFonts w:ascii="UD デジタル 教科書体 NK-R" w:eastAsia="UD デジタル 教科書体 NK-R" w:hAnsi="ＭＳ 明朝" w:cs="ＭＳ 明朝" w:hint="eastAsia"/>
                <w:sz w:val="20"/>
                <w:szCs w:val="21"/>
              </w:rPr>
              <w:t>100字</w:t>
            </w:r>
            <w:r w:rsidR="006A4CDA">
              <w:rPr>
                <w:rFonts w:ascii="UD デジタル 教科書体 NK-R" w:eastAsia="UD デジタル 教科書体 NK-R" w:hAnsi="ＭＳ 明朝" w:cs="ＭＳ 明朝" w:hint="eastAsia"/>
                <w:sz w:val="20"/>
                <w:szCs w:val="21"/>
              </w:rPr>
              <w:t>程度</w:t>
            </w:r>
          </w:p>
        </w:tc>
        <w:tc>
          <w:tcPr>
            <w:tcW w:w="7080" w:type="dxa"/>
          </w:tcPr>
          <w:p w14:paraId="25F0FF75" w14:textId="6556D52F" w:rsidR="00A30143" w:rsidRDefault="00A30143">
            <w:pPr>
              <w:rPr>
                <w:rFonts w:ascii="UD デジタル 教科書体 NK-B" w:eastAsia="UD デジタル 教科書体 NK-B"/>
                <w:sz w:val="24"/>
                <w:szCs w:val="28"/>
              </w:rPr>
            </w:pPr>
          </w:p>
        </w:tc>
      </w:tr>
      <w:tr w:rsidR="009B4582" w14:paraId="4ECB1579" w14:textId="77777777" w:rsidTr="00F50CF0">
        <w:trPr>
          <w:trHeight w:val="1020"/>
        </w:trPr>
        <w:tc>
          <w:tcPr>
            <w:tcW w:w="10194" w:type="dxa"/>
            <w:gridSpan w:val="2"/>
          </w:tcPr>
          <w:p w14:paraId="1A9D9418" w14:textId="77777777" w:rsidR="009B4582" w:rsidRDefault="009B4582" w:rsidP="00F50CF0">
            <w:pPr>
              <w:spacing w:line="360" w:lineRule="exact"/>
              <w:rPr>
                <w:rFonts w:ascii="UD デジタル 教科書体 NK-B" w:eastAsia="UD デジタル 教科書体 NK-B"/>
                <w:sz w:val="24"/>
                <w:szCs w:val="28"/>
              </w:rPr>
            </w:pPr>
            <w:r>
              <w:rPr>
                <w:rFonts w:ascii="UD デジタル 教科書体 NK-B" w:eastAsia="UD デジタル 教科書体 NK-B" w:hint="eastAsia"/>
                <w:sz w:val="24"/>
                <w:szCs w:val="28"/>
              </w:rPr>
              <w:t>【例】</w:t>
            </w:r>
            <w:r w:rsidR="00EE1F6B">
              <w:rPr>
                <w:rFonts w:ascii="UD デジタル 教科書体 NK-B" w:eastAsia="UD デジタル 教科書体 NK-B" w:hint="eastAsia"/>
                <w:sz w:val="24"/>
                <w:szCs w:val="28"/>
              </w:rPr>
              <w:t xml:space="preserve">　　</w:t>
            </w:r>
            <w:r w:rsidR="008B7D26">
              <w:rPr>
                <w:rFonts w:ascii="UD デジタル 教科書体 NK-B" w:eastAsia="UD デジタル 教科書体 NK-B" w:hint="eastAsia"/>
                <w:sz w:val="24"/>
                <w:szCs w:val="28"/>
              </w:rPr>
              <w:t>平塚をみがく会</w:t>
            </w:r>
          </w:p>
          <w:p w14:paraId="7BA85188" w14:textId="18A0594B" w:rsidR="008B7D26" w:rsidRDefault="008B7D26" w:rsidP="008B7D26">
            <w:pPr>
              <w:spacing w:line="280" w:lineRule="exact"/>
              <w:jc w:val="center"/>
              <w:rPr>
                <w:rFonts w:ascii="UD デジタル 教科書体 NK-R" w:eastAsia="UD デジタル 教科書体 NK-R"/>
                <w:sz w:val="20"/>
                <w:szCs w:val="21"/>
              </w:rPr>
            </w:pPr>
            <w:r>
              <w:rPr>
                <w:rFonts w:ascii="UD デジタル 教科書体 NK-B" w:eastAsia="UD デジタル 教科書体 NK-B" w:hint="eastAsia"/>
                <w:sz w:val="24"/>
                <w:szCs w:val="28"/>
              </w:rPr>
              <w:t xml:space="preserve">　</w:t>
            </w:r>
            <w:r w:rsidRPr="009B4582">
              <w:rPr>
                <w:rFonts w:ascii="UD デジタル 教科書体 NK-R" w:eastAsia="UD デジタル 教科書体 NK-R" w:hint="eastAsia"/>
                <w:sz w:val="20"/>
                <w:szCs w:val="21"/>
              </w:rPr>
              <w:t>平塚の中心商店街の落書き</w:t>
            </w:r>
            <w:r>
              <w:rPr>
                <w:rFonts w:ascii="UD デジタル 教科書体 NK-R" w:eastAsia="UD デジタル 教科書体 NK-R" w:hint="eastAsia"/>
                <w:sz w:val="20"/>
                <w:szCs w:val="21"/>
              </w:rPr>
              <w:t>消し</w:t>
            </w:r>
            <w:r w:rsidRPr="009B4582">
              <w:rPr>
                <w:rFonts w:ascii="UD デジタル 教科書体 NK-R" w:eastAsia="UD デジタル 教科書体 NK-R" w:hint="eastAsia"/>
                <w:sz w:val="20"/>
                <w:szCs w:val="21"/>
              </w:rPr>
              <w:t>や張り紙はがし及び自治会と一緒に地下道の絵画制作を行っています。</w:t>
            </w:r>
          </w:p>
          <w:p w14:paraId="034CB5D0" w14:textId="77777777" w:rsidR="008B7D26" w:rsidRDefault="008B7D26" w:rsidP="008B7D26">
            <w:pPr>
              <w:spacing w:line="280" w:lineRule="exact"/>
              <w:ind w:firstLineChars="400" w:firstLine="800"/>
              <w:rPr>
                <w:rFonts w:ascii="UD デジタル 教科書体 NK-R" w:eastAsia="UD デジタル 教科書体 NK-R"/>
                <w:sz w:val="20"/>
                <w:szCs w:val="21"/>
              </w:rPr>
            </w:pPr>
            <w:r w:rsidRPr="009B4582">
              <w:rPr>
                <w:rFonts w:ascii="UD デジタル 教科書体 NK-R" w:eastAsia="UD デジタル 教科書体 NK-R" w:hint="eastAsia"/>
                <w:sz w:val="20"/>
                <w:szCs w:val="21"/>
              </w:rPr>
              <w:t>汚れてもいい服装で来てください。</w:t>
            </w:r>
            <w:r>
              <w:rPr>
                <w:rFonts w:ascii="UD デジタル 教科書体 NK-R" w:eastAsia="UD デジタル 教科書体 NK-R" w:hint="eastAsia"/>
                <w:sz w:val="20"/>
                <w:szCs w:val="21"/>
              </w:rPr>
              <w:t>(62文字)</w:t>
            </w:r>
          </w:p>
          <w:p w14:paraId="4F5D7129" w14:textId="30E79327" w:rsidR="008B7D26" w:rsidRDefault="008B7D26" w:rsidP="00022CD2">
            <w:pPr>
              <w:spacing w:line="280" w:lineRule="exact"/>
              <w:rPr>
                <w:rFonts w:ascii="UD デジタル 教科書体 NK-B" w:eastAsia="UD デジタル 教科書体 NK-B"/>
                <w:sz w:val="24"/>
                <w:szCs w:val="28"/>
              </w:rPr>
            </w:pPr>
          </w:p>
        </w:tc>
      </w:tr>
      <w:tr w:rsidR="00A30143" w14:paraId="4676B990" w14:textId="77777777" w:rsidTr="00022CD2">
        <w:trPr>
          <w:trHeight w:val="849"/>
        </w:trPr>
        <w:tc>
          <w:tcPr>
            <w:tcW w:w="3114" w:type="dxa"/>
            <w:vAlign w:val="center"/>
          </w:tcPr>
          <w:p w14:paraId="6D7E85E8" w14:textId="470CB6FE" w:rsidR="00A30143" w:rsidRDefault="00A30143" w:rsidP="008F4241">
            <w:pPr>
              <w:rPr>
                <w:rFonts w:ascii="UD デジタル 教科書体 NK-B" w:eastAsia="UD デジタル 教科書体 NK-B"/>
                <w:sz w:val="24"/>
                <w:szCs w:val="28"/>
              </w:rPr>
            </w:pPr>
            <w:r>
              <w:rPr>
                <w:rFonts w:ascii="UD デジタル 教科書体 NK-B" w:eastAsia="UD デジタル 教科書体 NK-B" w:hint="eastAsia"/>
                <w:sz w:val="24"/>
                <w:szCs w:val="28"/>
              </w:rPr>
              <w:t>③活動日</w:t>
            </w:r>
            <w:r w:rsidR="002A19A4">
              <w:rPr>
                <w:rFonts w:ascii="UD デジタル 教科書体 NK-B" w:eastAsia="UD デジタル 教科書体 NK-B" w:hint="eastAsia"/>
                <w:sz w:val="24"/>
                <w:szCs w:val="28"/>
              </w:rPr>
              <w:t>時</w:t>
            </w:r>
          </w:p>
        </w:tc>
        <w:tc>
          <w:tcPr>
            <w:tcW w:w="7080" w:type="dxa"/>
          </w:tcPr>
          <w:p w14:paraId="2E10681C" w14:textId="7BA8B732" w:rsidR="00A30143" w:rsidRDefault="00A30143">
            <w:pPr>
              <w:rPr>
                <w:rFonts w:ascii="UD デジタル 教科書体 NK-B" w:eastAsia="UD デジタル 教科書体 NK-B"/>
                <w:sz w:val="24"/>
                <w:szCs w:val="28"/>
              </w:rPr>
            </w:pPr>
          </w:p>
        </w:tc>
      </w:tr>
      <w:tr w:rsidR="00A30143" w14:paraId="7B9AC3C0" w14:textId="77777777" w:rsidTr="00022CD2">
        <w:tc>
          <w:tcPr>
            <w:tcW w:w="3114" w:type="dxa"/>
          </w:tcPr>
          <w:p w14:paraId="65182DCE" w14:textId="6CCB5E8F" w:rsidR="00A30143" w:rsidRDefault="002A19A4">
            <w:pPr>
              <w:rPr>
                <w:rFonts w:ascii="UD デジタル 教科書体 NK-B" w:eastAsia="UD デジタル 教科書体 NK-B"/>
                <w:sz w:val="24"/>
                <w:szCs w:val="28"/>
              </w:rPr>
            </w:pPr>
            <w:r>
              <w:rPr>
                <w:rFonts w:ascii="UD デジタル 教科書体 NK-B" w:eastAsia="UD デジタル 教科書体 NK-B" w:hint="eastAsia"/>
                <w:sz w:val="24"/>
                <w:szCs w:val="28"/>
              </w:rPr>
              <w:t>④</w:t>
            </w:r>
            <w:r w:rsidR="00A30143">
              <w:rPr>
                <w:rFonts w:ascii="UD デジタル 教科書体 NK-B" w:eastAsia="UD デジタル 教科書体 NK-B" w:hint="eastAsia"/>
                <w:sz w:val="24"/>
                <w:szCs w:val="28"/>
              </w:rPr>
              <w:t>活動場所</w:t>
            </w:r>
          </w:p>
        </w:tc>
        <w:tc>
          <w:tcPr>
            <w:tcW w:w="7080" w:type="dxa"/>
          </w:tcPr>
          <w:p w14:paraId="48FF0CCC" w14:textId="6548092D" w:rsidR="00A30143" w:rsidRDefault="00A30143">
            <w:pPr>
              <w:rPr>
                <w:rFonts w:ascii="UD デジタル 教科書体 NK-B" w:eastAsia="UD デジタル 教科書体 NK-B"/>
                <w:sz w:val="24"/>
                <w:szCs w:val="28"/>
              </w:rPr>
            </w:pPr>
          </w:p>
        </w:tc>
      </w:tr>
      <w:tr w:rsidR="00A30143" w14:paraId="7964E825" w14:textId="77777777" w:rsidTr="00022CD2">
        <w:tc>
          <w:tcPr>
            <w:tcW w:w="3114" w:type="dxa"/>
          </w:tcPr>
          <w:p w14:paraId="7B548E30" w14:textId="270A6D95" w:rsidR="00A30143" w:rsidRDefault="002A19A4">
            <w:pPr>
              <w:rPr>
                <w:rFonts w:ascii="UD デジタル 教科書体 NK-B" w:eastAsia="UD デジタル 教科書体 NK-B"/>
                <w:sz w:val="24"/>
                <w:szCs w:val="28"/>
              </w:rPr>
            </w:pPr>
            <w:r>
              <w:rPr>
                <w:rFonts w:ascii="UD デジタル 教科書体 NK-B" w:eastAsia="UD デジタル 教科書体 NK-B" w:hint="eastAsia"/>
                <w:sz w:val="24"/>
                <w:szCs w:val="28"/>
              </w:rPr>
              <w:t>⑤</w:t>
            </w:r>
            <w:r w:rsidR="00A30143">
              <w:rPr>
                <w:rFonts w:ascii="UD デジタル 教科書体 NK-B" w:eastAsia="UD デジタル 教科書体 NK-B" w:hint="eastAsia"/>
                <w:sz w:val="24"/>
                <w:szCs w:val="28"/>
              </w:rPr>
              <w:t>担当者名</w:t>
            </w:r>
          </w:p>
        </w:tc>
        <w:tc>
          <w:tcPr>
            <w:tcW w:w="7080" w:type="dxa"/>
          </w:tcPr>
          <w:p w14:paraId="25062FCF" w14:textId="0DB103A0" w:rsidR="00A30143" w:rsidRDefault="00A30143">
            <w:pPr>
              <w:rPr>
                <w:rFonts w:ascii="UD デジタル 教科書体 NK-B" w:eastAsia="UD デジタル 教科書体 NK-B"/>
                <w:sz w:val="24"/>
                <w:szCs w:val="28"/>
              </w:rPr>
            </w:pPr>
          </w:p>
        </w:tc>
      </w:tr>
      <w:tr w:rsidR="00A30143" w14:paraId="00FDB5F1" w14:textId="77777777" w:rsidTr="00022CD2">
        <w:tc>
          <w:tcPr>
            <w:tcW w:w="3114" w:type="dxa"/>
          </w:tcPr>
          <w:p w14:paraId="2F2ACC61" w14:textId="2AE225F5" w:rsidR="00A30143" w:rsidRDefault="002A19A4">
            <w:pPr>
              <w:rPr>
                <w:rFonts w:ascii="UD デジタル 教科書体 NK-B" w:eastAsia="UD デジタル 教科書体 NK-B"/>
                <w:sz w:val="24"/>
                <w:szCs w:val="28"/>
              </w:rPr>
            </w:pPr>
            <w:r>
              <w:rPr>
                <w:rFonts w:ascii="UD デジタル 教科書体 NK-B" w:eastAsia="UD デジタル 教科書体 NK-B" w:hint="eastAsia"/>
                <w:sz w:val="24"/>
                <w:szCs w:val="28"/>
              </w:rPr>
              <w:t>⑥</w:t>
            </w:r>
            <w:r w:rsidR="00A30143">
              <w:rPr>
                <w:rFonts w:ascii="UD デジタル 教科書体 NK-B" w:eastAsia="UD デジタル 教科書体 NK-B" w:hint="eastAsia"/>
                <w:sz w:val="24"/>
                <w:szCs w:val="28"/>
              </w:rPr>
              <w:t>問合せ電話番号</w:t>
            </w:r>
          </w:p>
        </w:tc>
        <w:tc>
          <w:tcPr>
            <w:tcW w:w="7080" w:type="dxa"/>
          </w:tcPr>
          <w:p w14:paraId="55282AC5" w14:textId="6F359E94" w:rsidR="00A30143" w:rsidRDefault="00A30143">
            <w:pPr>
              <w:rPr>
                <w:rFonts w:ascii="UD デジタル 教科書体 NK-B" w:eastAsia="UD デジタル 教科書体 NK-B"/>
                <w:sz w:val="24"/>
                <w:szCs w:val="28"/>
              </w:rPr>
            </w:pPr>
          </w:p>
        </w:tc>
      </w:tr>
      <w:tr w:rsidR="00A30143" w14:paraId="3635ABD2" w14:textId="77777777" w:rsidTr="00022CD2">
        <w:tc>
          <w:tcPr>
            <w:tcW w:w="3114" w:type="dxa"/>
          </w:tcPr>
          <w:p w14:paraId="20398105" w14:textId="2391B978" w:rsidR="00A30143" w:rsidRDefault="002A19A4">
            <w:pPr>
              <w:rPr>
                <w:rFonts w:ascii="UD デジタル 教科書体 NK-B" w:eastAsia="UD デジタル 教科書体 NK-B"/>
                <w:sz w:val="24"/>
                <w:szCs w:val="28"/>
              </w:rPr>
            </w:pPr>
            <w:r>
              <w:rPr>
                <w:rFonts w:ascii="UD デジタル 教科書体 NK-B" w:eastAsia="UD デジタル 教科書体 NK-B" w:hint="eastAsia"/>
                <w:sz w:val="24"/>
                <w:szCs w:val="28"/>
              </w:rPr>
              <w:t>⑦</w:t>
            </w:r>
            <w:r w:rsidR="00A30143">
              <w:rPr>
                <w:rFonts w:ascii="UD デジタル 教科書体 NK-B" w:eastAsia="UD デジタル 教科書体 NK-B" w:hint="eastAsia"/>
                <w:sz w:val="24"/>
                <w:szCs w:val="28"/>
              </w:rPr>
              <w:t>メールアドレス</w:t>
            </w:r>
          </w:p>
        </w:tc>
        <w:tc>
          <w:tcPr>
            <w:tcW w:w="7080" w:type="dxa"/>
          </w:tcPr>
          <w:p w14:paraId="71A085B0" w14:textId="231E037D" w:rsidR="00A30143" w:rsidRDefault="00A30143">
            <w:pPr>
              <w:rPr>
                <w:rFonts w:ascii="UD デジタル 教科書体 NK-B" w:eastAsia="UD デジタル 教科書体 NK-B"/>
                <w:sz w:val="24"/>
                <w:szCs w:val="28"/>
              </w:rPr>
            </w:pPr>
          </w:p>
        </w:tc>
      </w:tr>
      <w:tr w:rsidR="00A30143" w14:paraId="7D1D80A8" w14:textId="77777777" w:rsidTr="00022CD2">
        <w:tc>
          <w:tcPr>
            <w:tcW w:w="3114" w:type="dxa"/>
          </w:tcPr>
          <w:p w14:paraId="25C49BAD" w14:textId="5DEA67FC" w:rsidR="00A30143" w:rsidRDefault="002A19A4">
            <w:pPr>
              <w:rPr>
                <w:rFonts w:ascii="UD デジタル 教科書体 NK-B" w:eastAsia="UD デジタル 教科書体 NK-B"/>
                <w:sz w:val="24"/>
                <w:szCs w:val="28"/>
              </w:rPr>
            </w:pPr>
            <w:r>
              <w:rPr>
                <w:rFonts w:ascii="UD デジタル 教科書体 NK-B" w:eastAsia="UD デジタル 教科書体 NK-B" w:hint="eastAsia"/>
                <w:sz w:val="24"/>
                <w:szCs w:val="28"/>
              </w:rPr>
              <w:t>⑧</w:t>
            </w:r>
            <w:r w:rsidR="00A30143">
              <w:rPr>
                <w:rFonts w:ascii="UD デジタル 教科書体 NK-B" w:eastAsia="UD デジタル 教科書体 NK-B" w:hint="eastAsia"/>
                <w:sz w:val="24"/>
                <w:szCs w:val="28"/>
              </w:rPr>
              <w:t>団体ホームページアドレス</w:t>
            </w:r>
          </w:p>
        </w:tc>
        <w:tc>
          <w:tcPr>
            <w:tcW w:w="7080" w:type="dxa"/>
          </w:tcPr>
          <w:p w14:paraId="28772043" w14:textId="2CF2DB48" w:rsidR="00A30143" w:rsidRDefault="00A30143">
            <w:pPr>
              <w:rPr>
                <w:rFonts w:ascii="UD デジタル 教科書体 NK-B" w:eastAsia="UD デジタル 教科書体 NK-B"/>
                <w:sz w:val="24"/>
                <w:szCs w:val="28"/>
              </w:rPr>
            </w:pPr>
          </w:p>
        </w:tc>
      </w:tr>
    </w:tbl>
    <w:p w14:paraId="6D4A7E1F" w14:textId="5114EDBA" w:rsidR="00830083" w:rsidRPr="00830083" w:rsidRDefault="00EE1F6B" w:rsidP="006A4F32">
      <w:pPr>
        <w:jc w:val="right"/>
        <w:rPr>
          <w:rFonts w:ascii="UD デジタル 教科書体 NK-B" w:eastAsia="UD デジタル 教科書体 NK-B"/>
          <w:sz w:val="24"/>
          <w:szCs w:val="28"/>
        </w:rPr>
      </w:pPr>
      <w:r w:rsidRPr="003D4BF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6224" behindDoc="0" locked="0" layoutInCell="1" allowOverlap="1" wp14:anchorId="03A6C1D1" wp14:editId="55E8738B">
                <wp:simplePos x="0" y="0"/>
                <wp:positionH relativeFrom="page">
                  <wp:posOffset>533400</wp:posOffset>
                </wp:positionH>
                <wp:positionV relativeFrom="paragraph">
                  <wp:posOffset>494665</wp:posOffset>
                </wp:positionV>
                <wp:extent cx="6491417" cy="1632858"/>
                <wp:effectExtent l="0" t="0" r="5080" b="5715"/>
                <wp:wrapNone/>
                <wp:docPr id="5"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417" cy="1632858"/>
                        </a:xfrm>
                        <a:prstGeom prst="roundRect">
                          <a:avLst>
                            <a:gd name="adj" fmla="val 12083"/>
                          </a:avLst>
                        </a:prstGeom>
                        <a:solidFill>
                          <a:schemeClr val="accent6">
                            <a:lumMod val="40000"/>
                            <a:lumOff val="60000"/>
                            <a:alpha val="60000"/>
                          </a:schemeClr>
                        </a:solidFill>
                        <a:ln>
                          <a:noFill/>
                        </a:ln>
                        <a:effectLst/>
                      </wps:spPr>
                      <wps:txbx>
                        <w:txbxContent>
                          <w:p w14:paraId="46F91F75" w14:textId="269F2868"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w:t>
                            </w:r>
                            <w:r w:rsidR="000B394D">
                              <w:rPr>
                                <w:rFonts w:ascii="HGP創英角ｺﾞｼｯｸUB" w:eastAsia="HGP創英角ｺﾞｼｯｸUB" w:hAnsi="HGP創英角ｺﾞｼｯｸUB" w:hint="eastAsia"/>
                                <w:sz w:val="48"/>
                                <w:szCs w:val="48"/>
                              </w:rPr>
                              <w:t>１４</w:t>
                            </w:r>
                            <w:r>
                              <w:rPr>
                                <w:rFonts w:ascii="HGP創英角ｺﾞｼｯｸUB" w:eastAsia="HGP創英角ｺﾞｼｯｸUB" w:hAnsi="HGP創英角ｺﾞｼｯｸUB" w:hint="eastAsia"/>
                                <w:sz w:val="48"/>
                                <w:szCs w:val="48"/>
                              </w:rPr>
                              <w:t>日</w:t>
                            </w:r>
                            <w:r w:rsidRPr="00CC06CB">
                              <w:rPr>
                                <w:rFonts w:ascii="HGP創英角ｺﾞｼｯｸUB" w:eastAsia="HGP創英角ｺﾞｼｯｸUB" w:hAnsi="HGP創英角ｺﾞｼｯｸUB" w:hint="eastAsia"/>
                                <w:sz w:val="32"/>
                                <w:szCs w:val="32"/>
                              </w:rPr>
                              <w:t>（</w:t>
                            </w:r>
                            <w:r w:rsidR="000B394D">
                              <w:rPr>
                                <w:rFonts w:ascii="HGP創英角ｺﾞｼｯｸUB" w:eastAsia="HGP創英角ｺﾞｼｯｸUB" w:hAnsi="HGP創英角ｺﾞｼｯｸUB" w:hint="eastAsia"/>
                                <w:sz w:val="32"/>
                                <w:szCs w:val="32"/>
                              </w:rPr>
                              <w:t>金</w:t>
                            </w:r>
                            <w:r w:rsidRPr="00CC06CB">
                              <w:rPr>
                                <w:rFonts w:ascii="HGP創英角ｺﾞｼｯｸUB" w:eastAsia="HGP創英角ｺﾞｼｯｸUB" w:hAnsi="HGP創英角ｺﾞｼｯｸUB" w:hint="eastAsia"/>
                                <w:sz w:val="32"/>
                                <w:szCs w:val="32"/>
                              </w:rPr>
                              <w:t>）</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Pr="00F50CF0" w:rsidRDefault="00787D89" w:rsidP="00F50CF0">
                            <w:pPr>
                              <w:pStyle w:val="Web"/>
                              <w:spacing w:line="460" w:lineRule="exact"/>
                              <w:ind w:left="1678" w:firstLine="839"/>
                              <w:jc w:val="left"/>
                              <w:rPr>
                                <w:rFonts w:ascii="Segoe UI Emoji" w:eastAsia="BIZ UDPゴシック" w:hAnsi="Segoe UI Emoji" w:cs="Segoe UI Emoji"/>
                                <w:bCs/>
                                <w:sz w:val="36"/>
                                <w:szCs w:val="36"/>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sidRPr="00F50CF0">
                              <w:rPr>
                                <w:rFonts w:ascii="Segoe UI Emoji" w:eastAsia="BIZ UDPゴシック" w:hAnsi="Segoe UI Emoji" w:cs="Segoe UI Emoji" w:hint="eastAsia"/>
                                <w:bCs/>
                                <w:sz w:val="36"/>
                                <w:szCs w:val="36"/>
                              </w:rPr>
                              <w:t>info</w:t>
                            </w:r>
                            <w:r w:rsidRPr="00F50CF0">
                              <w:rPr>
                                <w:rFonts w:ascii="Segoe UI Emoji" w:eastAsia="BIZ UDPゴシック" w:hAnsi="Segoe UI Emoji" w:cs="Segoe UI Emoji" w:hint="eastAsia"/>
                                <w:bCs/>
                                <w:sz w:val="36"/>
                                <w:szCs w:val="36"/>
                              </w:rPr>
                              <w:t>＠</w:t>
                            </w:r>
                            <w:r w:rsidRPr="00F50CF0">
                              <w:rPr>
                                <w:rFonts w:ascii="Segoe UI Emoji" w:eastAsia="BIZ UDPゴシック" w:hAnsi="Segoe UI Emoji" w:cs="Segoe UI Emoji" w:hint="eastAsia"/>
                                <w:bCs/>
                                <w:sz w:val="36"/>
                                <w:szCs w:val="36"/>
                              </w:rPr>
                              <w:t>hiratsuka-shimin.net</w:t>
                            </w:r>
                          </w:p>
                          <w:p w14:paraId="4DFAA270" w14:textId="66A3844A" w:rsidR="003D4BFD" w:rsidRPr="00F50CF0" w:rsidRDefault="003D4BFD" w:rsidP="00F50CF0">
                            <w:pPr>
                              <w:pStyle w:val="Web"/>
                              <w:spacing w:line="460" w:lineRule="exact"/>
                              <w:ind w:left="1678" w:firstLine="839"/>
                              <w:jc w:val="left"/>
                              <w:rPr>
                                <w:rFonts w:ascii="BIZ UDPゴシック" w:eastAsia="BIZ UDPゴシック" w:hAnsi="BIZ UDPゴシック" w:cs="Helvetica"/>
                                <w:bCs/>
                                <w:sz w:val="32"/>
                                <w:szCs w:val="32"/>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sidRPr="00F50CF0">
                              <w:rPr>
                                <w:rFonts w:ascii="BIZ UDPゴシック" w:eastAsia="BIZ UDPゴシック" w:hAnsi="BIZ UDPゴシック" w:cs="Helvetica" w:hint="eastAsia"/>
                                <w:bCs/>
                                <w:sz w:val="32"/>
                                <w:szCs w:val="32"/>
                              </w:rPr>
                              <w:t>０４６３－３５－６６０１</w:t>
                            </w:r>
                          </w:p>
                          <w:p w14:paraId="7148B82E" w14:textId="687C695B"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w:t>
                            </w:r>
                            <w:r w:rsidR="00E55714">
                              <w:rPr>
                                <w:rFonts w:ascii="BIZ UDPゴシック" w:eastAsia="BIZ UDPゴシック" w:hAnsi="BIZ UDPゴシック" w:cs="Helvetica" w:hint="eastAsia"/>
                                <w:bCs/>
                                <w:sz w:val="28"/>
                                <w:szCs w:val="28"/>
                              </w:rPr>
                              <w:t>3</w:t>
                            </w:r>
                            <w:r w:rsidR="00E55714">
                              <w:rPr>
                                <w:rFonts w:ascii="BIZ UDPゴシック" w:eastAsia="BIZ UDPゴシック" w:hAnsi="BIZ UDPゴシック" w:cs="Helvetica"/>
                                <w:bCs/>
                                <w:sz w:val="28"/>
                                <w:szCs w:val="28"/>
                              </w:rPr>
                              <w:t>5</w:t>
                            </w:r>
                            <w:r w:rsidR="00E55714">
                              <w:rPr>
                                <w:rFonts w:ascii="BIZ UDPゴシック" w:eastAsia="BIZ UDPゴシック" w:hAnsi="BIZ UDPゴシック" w:cs="Helvetica" w:hint="eastAsia"/>
                                <w:bCs/>
                                <w:sz w:val="28"/>
                                <w:szCs w:val="28"/>
                              </w:rPr>
                              <w:t>団体</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6C1D1" id="角丸四角形 18" o:spid="_x0000_s1028" style="position:absolute;left:0;text-align:left;margin-left:42pt;margin-top:38.95pt;width:511.15pt;height:128.5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7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" fillcolor="#c5e0b3 [1305]" stroked="f">
                <v:fill opacity="39321f"/>
                <v:textbox inset="5.85pt,.7pt,5.85pt,.7pt">
                  <w:txbxContent>
                    <w:p w14:paraId="46F91F75" w14:textId="269F2868"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w:t>
                      </w:r>
                      <w:r w:rsidR="000B394D">
                        <w:rPr>
                          <w:rFonts w:ascii="HGP創英角ｺﾞｼｯｸUB" w:eastAsia="HGP創英角ｺﾞｼｯｸUB" w:hAnsi="HGP創英角ｺﾞｼｯｸUB" w:hint="eastAsia"/>
                          <w:sz w:val="48"/>
                          <w:szCs w:val="48"/>
                        </w:rPr>
                        <w:t>１４</w:t>
                      </w:r>
                      <w:r>
                        <w:rPr>
                          <w:rFonts w:ascii="HGP創英角ｺﾞｼｯｸUB" w:eastAsia="HGP創英角ｺﾞｼｯｸUB" w:hAnsi="HGP創英角ｺﾞｼｯｸUB" w:hint="eastAsia"/>
                          <w:sz w:val="48"/>
                          <w:szCs w:val="48"/>
                        </w:rPr>
                        <w:t>日</w:t>
                      </w:r>
                      <w:r w:rsidRPr="00CC06CB">
                        <w:rPr>
                          <w:rFonts w:ascii="HGP創英角ｺﾞｼｯｸUB" w:eastAsia="HGP創英角ｺﾞｼｯｸUB" w:hAnsi="HGP創英角ｺﾞｼｯｸUB" w:hint="eastAsia"/>
                          <w:sz w:val="32"/>
                          <w:szCs w:val="32"/>
                        </w:rPr>
                        <w:t>（</w:t>
                      </w:r>
                      <w:r w:rsidR="000B394D">
                        <w:rPr>
                          <w:rFonts w:ascii="HGP創英角ｺﾞｼｯｸUB" w:eastAsia="HGP創英角ｺﾞｼｯｸUB" w:hAnsi="HGP創英角ｺﾞｼｯｸUB" w:hint="eastAsia"/>
                          <w:sz w:val="32"/>
                          <w:szCs w:val="32"/>
                        </w:rPr>
                        <w:t>金</w:t>
                      </w:r>
                      <w:r w:rsidRPr="00CC06CB">
                        <w:rPr>
                          <w:rFonts w:ascii="HGP創英角ｺﾞｼｯｸUB" w:eastAsia="HGP創英角ｺﾞｼｯｸUB" w:hAnsi="HGP創英角ｺﾞｼｯｸUB" w:hint="eastAsia"/>
                          <w:sz w:val="32"/>
                          <w:szCs w:val="32"/>
                        </w:rPr>
                        <w:t>）</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Pr="00F50CF0" w:rsidRDefault="00787D89" w:rsidP="00F50CF0">
                      <w:pPr>
                        <w:pStyle w:val="Web"/>
                        <w:spacing w:line="460" w:lineRule="exact"/>
                        <w:ind w:left="1678" w:firstLine="839"/>
                        <w:jc w:val="left"/>
                        <w:rPr>
                          <w:rFonts w:ascii="Segoe UI Emoji" w:eastAsia="BIZ UDPゴシック" w:hAnsi="Segoe UI Emoji" w:cs="Segoe UI Emoji"/>
                          <w:bCs/>
                          <w:sz w:val="36"/>
                          <w:szCs w:val="36"/>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sidRPr="00F50CF0">
                        <w:rPr>
                          <w:rFonts w:ascii="Segoe UI Emoji" w:eastAsia="BIZ UDPゴシック" w:hAnsi="Segoe UI Emoji" w:cs="Segoe UI Emoji" w:hint="eastAsia"/>
                          <w:bCs/>
                          <w:sz w:val="36"/>
                          <w:szCs w:val="36"/>
                        </w:rPr>
                        <w:t>info</w:t>
                      </w:r>
                      <w:r w:rsidRPr="00F50CF0">
                        <w:rPr>
                          <w:rFonts w:ascii="Segoe UI Emoji" w:eastAsia="BIZ UDPゴシック" w:hAnsi="Segoe UI Emoji" w:cs="Segoe UI Emoji" w:hint="eastAsia"/>
                          <w:bCs/>
                          <w:sz w:val="36"/>
                          <w:szCs w:val="36"/>
                        </w:rPr>
                        <w:t>＠</w:t>
                      </w:r>
                      <w:r w:rsidRPr="00F50CF0">
                        <w:rPr>
                          <w:rFonts w:ascii="Segoe UI Emoji" w:eastAsia="BIZ UDPゴシック" w:hAnsi="Segoe UI Emoji" w:cs="Segoe UI Emoji" w:hint="eastAsia"/>
                          <w:bCs/>
                          <w:sz w:val="36"/>
                          <w:szCs w:val="36"/>
                        </w:rPr>
                        <w:t>hiratsuka-shimin.net</w:t>
                      </w:r>
                    </w:p>
                    <w:p w14:paraId="4DFAA270" w14:textId="66A3844A" w:rsidR="003D4BFD" w:rsidRPr="00F50CF0" w:rsidRDefault="003D4BFD" w:rsidP="00F50CF0">
                      <w:pPr>
                        <w:pStyle w:val="Web"/>
                        <w:spacing w:line="460" w:lineRule="exact"/>
                        <w:ind w:left="1678" w:firstLine="839"/>
                        <w:jc w:val="left"/>
                        <w:rPr>
                          <w:rFonts w:ascii="BIZ UDPゴシック" w:eastAsia="BIZ UDPゴシック" w:hAnsi="BIZ UDPゴシック" w:cs="Helvetica"/>
                          <w:bCs/>
                          <w:sz w:val="32"/>
                          <w:szCs w:val="32"/>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sidRPr="00F50CF0">
                        <w:rPr>
                          <w:rFonts w:ascii="BIZ UDPゴシック" w:eastAsia="BIZ UDPゴシック" w:hAnsi="BIZ UDPゴシック" w:cs="Helvetica" w:hint="eastAsia"/>
                          <w:bCs/>
                          <w:sz w:val="32"/>
                          <w:szCs w:val="32"/>
                        </w:rPr>
                        <w:t>０４６３－３５－６６０１</w:t>
                      </w:r>
                    </w:p>
                    <w:p w14:paraId="7148B82E" w14:textId="687C695B"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w:t>
                      </w:r>
                      <w:r w:rsidR="00E55714">
                        <w:rPr>
                          <w:rFonts w:ascii="BIZ UDPゴシック" w:eastAsia="BIZ UDPゴシック" w:hAnsi="BIZ UDPゴシック" w:cs="Helvetica" w:hint="eastAsia"/>
                          <w:bCs/>
                          <w:sz w:val="28"/>
                          <w:szCs w:val="28"/>
                        </w:rPr>
                        <w:t>3</w:t>
                      </w:r>
                      <w:r w:rsidR="00E55714">
                        <w:rPr>
                          <w:rFonts w:ascii="BIZ UDPゴシック" w:eastAsia="BIZ UDPゴシック" w:hAnsi="BIZ UDPゴシック" w:cs="Helvetica"/>
                          <w:bCs/>
                          <w:sz w:val="28"/>
                          <w:szCs w:val="28"/>
                        </w:rPr>
                        <w:t>5</w:t>
                      </w:r>
                      <w:r w:rsidR="00E55714">
                        <w:rPr>
                          <w:rFonts w:ascii="BIZ UDPゴシック" w:eastAsia="BIZ UDPゴシック" w:hAnsi="BIZ UDPゴシック" w:cs="Helvetica" w:hint="eastAsia"/>
                          <w:bCs/>
                          <w:sz w:val="28"/>
                          <w:szCs w:val="28"/>
                        </w:rPr>
                        <w:t>団体</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v:textbox>
                <w10:wrap anchorx="page"/>
              </v:roundrect>
            </w:pict>
          </mc:Fallback>
        </mc:AlternateContent>
      </w:r>
      <w:r w:rsidR="006A4F32">
        <w:rPr>
          <w:rFonts w:ascii="UD デジタル 教科書体 NK-B" w:eastAsia="UD デジタル 教科書体 NK-B" w:hint="eastAsia"/>
          <w:sz w:val="24"/>
          <w:szCs w:val="28"/>
        </w:rPr>
        <w:t>ひらつか市民活動センター</w:t>
      </w:r>
    </w:p>
    <w:sectPr w:rsidR="00830083" w:rsidRPr="00830083" w:rsidSect="008300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2471" w14:textId="77777777" w:rsidR="00B63CF8" w:rsidRDefault="00B63CF8" w:rsidP="00B63CF8">
      <w:r>
        <w:separator/>
      </w:r>
    </w:p>
  </w:endnote>
  <w:endnote w:type="continuationSeparator" w:id="0">
    <w:p w14:paraId="69AE3768" w14:textId="77777777" w:rsidR="00B63CF8" w:rsidRDefault="00B63CF8" w:rsidP="00B6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3F1E" w14:textId="77777777" w:rsidR="00B63CF8" w:rsidRDefault="00B63CF8" w:rsidP="00B63CF8">
      <w:r>
        <w:separator/>
      </w:r>
    </w:p>
  </w:footnote>
  <w:footnote w:type="continuationSeparator" w:id="0">
    <w:p w14:paraId="404F0AF9" w14:textId="77777777" w:rsidR="00B63CF8" w:rsidRDefault="00B63CF8" w:rsidP="00B6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5DC"/>
    <w:multiLevelType w:val="hybridMultilevel"/>
    <w:tmpl w:val="BEF8AC08"/>
    <w:lvl w:ilvl="0" w:tplc="F10A9B50">
      <w:start w:val="1"/>
      <w:numFmt w:val="bullet"/>
      <w:lvlText w:val="■"/>
      <w:lvlJc w:val="left"/>
      <w:pPr>
        <w:ind w:left="720" w:hanging="72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140E"/>
    <w:multiLevelType w:val="hybridMultilevel"/>
    <w:tmpl w:val="87265E48"/>
    <w:lvl w:ilvl="0" w:tplc="76447B4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B78BF"/>
    <w:multiLevelType w:val="hybridMultilevel"/>
    <w:tmpl w:val="EA183DC6"/>
    <w:lvl w:ilvl="0" w:tplc="6582ACEC">
      <w:numFmt w:val="bullet"/>
      <w:lvlText w:val="●"/>
      <w:lvlJc w:val="left"/>
      <w:pPr>
        <w:ind w:left="927" w:hanging="360"/>
      </w:pPr>
      <w:rPr>
        <w:rFonts w:ascii="UD デジタル 教科書体 NK-R" w:eastAsia="UD デジタル 教科書体 NK-R" w:hAnsiTheme="minorHAnsi" w:cstheme="minorBidi" w:hint="eastAsia"/>
        <w:color w:val="ED7765"/>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74AC9"/>
    <w:multiLevelType w:val="hybridMultilevel"/>
    <w:tmpl w:val="8AE62AAA"/>
    <w:lvl w:ilvl="0" w:tplc="4134B4C6">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9D05ED"/>
    <w:multiLevelType w:val="hybridMultilevel"/>
    <w:tmpl w:val="8292B942"/>
    <w:lvl w:ilvl="0" w:tplc="4ABC6FE0">
      <w:start w:val="8"/>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494575">
    <w:abstractNumId w:val="1"/>
  </w:num>
  <w:num w:numId="2" w16cid:durableId="1808471909">
    <w:abstractNumId w:val="3"/>
  </w:num>
  <w:num w:numId="3" w16cid:durableId="753476973">
    <w:abstractNumId w:val="0"/>
  </w:num>
  <w:num w:numId="4" w16cid:durableId="1724787946">
    <w:abstractNumId w:val="2"/>
  </w:num>
  <w:num w:numId="5" w16cid:durableId="34243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83"/>
    <w:rsid w:val="00012DB2"/>
    <w:rsid w:val="00022CD2"/>
    <w:rsid w:val="00046DEC"/>
    <w:rsid w:val="000562E3"/>
    <w:rsid w:val="000661F9"/>
    <w:rsid w:val="0007078B"/>
    <w:rsid w:val="00077B68"/>
    <w:rsid w:val="000B394D"/>
    <w:rsid w:val="000D0497"/>
    <w:rsid w:val="00124698"/>
    <w:rsid w:val="001267A8"/>
    <w:rsid w:val="00136196"/>
    <w:rsid w:val="001512AB"/>
    <w:rsid w:val="00181A2A"/>
    <w:rsid w:val="001E73B0"/>
    <w:rsid w:val="002033E2"/>
    <w:rsid w:val="0023027D"/>
    <w:rsid w:val="00263A91"/>
    <w:rsid w:val="00265585"/>
    <w:rsid w:val="00266F40"/>
    <w:rsid w:val="00267526"/>
    <w:rsid w:val="00271812"/>
    <w:rsid w:val="002770EA"/>
    <w:rsid w:val="002778D0"/>
    <w:rsid w:val="002942CF"/>
    <w:rsid w:val="002948D1"/>
    <w:rsid w:val="002A19A4"/>
    <w:rsid w:val="002B22E1"/>
    <w:rsid w:val="00334A80"/>
    <w:rsid w:val="003569C8"/>
    <w:rsid w:val="00357AC4"/>
    <w:rsid w:val="003803CC"/>
    <w:rsid w:val="003D4BFD"/>
    <w:rsid w:val="003D6614"/>
    <w:rsid w:val="00401D2F"/>
    <w:rsid w:val="00431FA7"/>
    <w:rsid w:val="00475FA7"/>
    <w:rsid w:val="004A59AE"/>
    <w:rsid w:val="004B76E0"/>
    <w:rsid w:val="004D7F32"/>
    <w:rsid w:val="004E75E8"/>
    <w:rsid w:val="00502863"/>
    <w:rsid w:val="00523DBC"/>
    <w:rsid w:val="00545E49"/>
    <w:rsid w:val="00550221"/>
    <w:rsid w:val="00567514"/>
    <w:rsid w:val="0059374C"/>
    <w:rsid w:val="00596BE9"/>
    <w:rsid w:val="005B2222"/>
    <w:rsid w:val="005C3E2E"/>
    <w:rsid w:val="005E6E5E"/>
    <w:rsid w:val="005F260F"/>
    <w:rsid w:val="005F7DF0"/>
    <w:rsid w:val="006460A7"/>
    <w:rsid w:val="00646FBE"/>
    <w:rsid w:val="0064764C"/>
    <w:rsid w:val="00652095"/>
    <w:rsid w:val="006758E8"/>
    <w:rsid w:val="006809A6"/>
    <w:rsid w:val="0069073E"/>
    <w:rsid w:val="006A4CDA"/>
    <w:rsid w:val="006A4F32"/>
    <w:rsid w:val="006B159C"/>
    <w:rsid w:val="00705275"/>
    <w:rsid w:val="007376AA"/>
    <w:rsid w:val="00767200"/>
    <w:rsid w:val="00787D89"/>
    <w:rsid w:val="007932AF"/>
    <w:rsid w:val="007B0FA7"/>
    <w:rsid w:val="007B233A"/>
    <w:rsid w:val="007E1183"/>
    <w:rsid w:val="007F3ECC"/>
    <w:rsid w:val="007F531C"/>
    <w:rsid w:val="0080615C"/>
    <w:rsid w:val="0082617B"/>
    <w:rsid w:val="00830083"/>
    <w:rsid w:val="00830C86"/>
    <w:rsid w:val="00836CEE"/>
    <w:rsid w:val="00841577"/>
    <w:rsid w:val="00846217"/>
    <w:rsid w:val="00851013"/>
    <w:rsid w:val="00893F9A"/>
    <w:rsid w:val="008A5B35"/>
    <w:rsid w:val="008B7D26"/>
    <w:rsid w:val="008D2DA0"/>
    <w:rsid w:val="008F4241"/>
    <w:rsid w:val="009028E5"/>
    <w:rsid w:val="009118A1"/>
    <w:rsid w:val="009150AF"/>
    <w:rsid w:val="0093439D"/>
    <w:rsid w:val="009455AB"/>
    <w:rsid w:val="00947E89"/>
    <w:rsid w:val="00957B90"/>
    <w:rsid w:val="009673AD"/>
    <w:rsid w:val="00972B8C"/>
    <w:rsid w:val="00993E9B"/>
    <w:rsid w:val="009954BA"/>
    <w:rsid w:val="009A795D"/>
    <w:rsid w:val="009B4582"/>
    <w:rsid w:val="009C7C96"/>
    <w:rsid w:val="009D7270"/>
    <w:rsid w:val="009F256E"/>
    <w:rsid w:val="00A01325"/>
    <w:rsid w:val="00A30143"/>
    <w:rsid w:val="00A61D7C"/>
    <w:rsid w:val="00A84541"/>
    <w:rsid w:val="00A93621"/>
    <w:rsid w:val="00AD5420"/>
    <w:rsid w:val="00AE52CE"/>
    <w:rsid w:val="00B30518"/>
    <w:rsid w:val="00B36786"/>
    <w:rsid w:val="00B63CF8"/>
    <w:rsid w:val="00B6440C"/>
    <w:rsid w:val="00BA2498"/>
    <w:rsid w:val="00BE27F5"/>
    <w:rsid w:val="00BE3895"/>
    <w:rsid w:val="00BE65CB"/>
    <w:rsid w:val="00BF55D1"/>
    <w:rsid w:val="00C0441A"/>
    <w:rsid w:val="00C174AD"/>
    <w:rsid w:val="00C24CBD"/>
    <w:rsid w:val="00C3002B"/>
    <w:rsid w:val="00C40EF7"/>
    <w:rsid w:val="00C46F6E"/>
    <w:rsid w:val="00C509DD"/>
    <w:rsid w:val="00C86E8C"/>
    <w:rsid w:val="00C87F03"/>
    <w:rsid w:val="00CC06CB"/>
    <w:rsid w:val="00D00A7D"/>
    <w:rsid w:val="00D44547"/>
    <w:rsid w:val="00D64FCF"/>
    <w:rsid w:val="00D95CFD"/>
    <w:rsid w:val="00DA7473"/>
    <w:rsid w:val="00DB06DB"/>
    <w:rsid w:val="00DD25B4"/>
    <w:rsid w:val="00DD4BFC"/>
    <w:rsid w:val="00E15A8D"/>
    <w:rsid w:val="00E160E6"/>
    <w:rsid w:val="00E20610"/>
    <w:rsid w:val="00E55714"/>
    <w:rsid w:val="00E55EBF"/>
    <w:rsid w:val="00E57A73"/>
    <w:rsid w:val="00E91E9F"/>
    <w:rsid w:val="00EA5137"/>
    <w:rsid w:val="00EB2AA5"/>
    <w:rsid w:val="00EC2BDD"/>
    <w:rsid w:val="00ED1C1A"/>
    <w:rsid w:val="00EE1F6B"/>
    <w:rsid w:val="00EF0337"/>
    <w:rsid w:val="00EF0C25"/>
    <w:rsid w:val="00F20AF7"/>
    <w:rsid w:val="00F3086F"/>
    <w:rsid w:val="00F33B75"/>
    <w:rsid w:val="00F44BCC"/>
    <w:rsid w:val="00F50CF0"/>
    <w:rsid w:val="00F51D2E"/>
    <w:rsid w:val="00F5304B"/>
    <w:rsid w:val="00F745F4"/>
    <w:rsid w:val="00FA708D"/>
    <w:rsid w:val="00FA756B"/>
    <w:rsid w:val="00FB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F37F2E"/>
  <w15:chartTrackingRefBased/>
  <w15:docId w15:val="{C38B8983-B683-4B9A-9BBA-E09D7BB1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895"/>
    <w:pPr>
      <w:ind w:leftChars="400" w:left="840"/>
    </w:pPr>
  </w:style>
  <w:style w:type="table" w:styleId="a4">
    <w:name w:val="Table Grid"/>
    <w:basedOn w:val="a1"/>
    <w:uiPriority w:val="39"/>
    <w:rsid w:val="005B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4BFD"/>
    <w:rPr>
      <w:rFonts w:ascii="Times New Roman" w:hAnsi="Times New Roman" w:cs="Times New Roman"/>
      <w:sz w:val="24"/>
      <w:szCs w:val="24"/>
    </w:rPr>
  </w:style>
  <w:style w:type="paragraph" w:styleId="a5">
    <w:name w:val="header"/>
    <w:basedOn w:val="a"/>
    <w:link w:val="a6"/>
    <w:uiPriority w:val="99"/>
    <w:unhideWhenUsed/>
    <w:rsid w:val="00B63CF8"/>
    <w:pPr>
      <w:tabs>
        <w:tab w:val="center" w:pos="4252"/>
        <w:tab w:val="right" w:pos="8504"/>
      </w:tabs>
      <w:snapToGrid w:val="0"/>
    </w:pPr>
  </w:style>
  <w:style w:type="character" w:customStyle="1" w:styleId="a6">
    <w:name w:val="ヘッダー (文字)"/>
    <w:basedOn w:val="a0"/>
    <w:link w:val="a5"/>
    <w:uiPriority w:val="99"/>
    <w:rsid w:val="00B63CF8"/>
  </w:style>
  <w:style w:type="paragraph" w:styleId="a7">
    <w:name w:val="footer"/>
    <w:basedOn w:val="a"/>
    <w:link w:val="a8"/>
    <w:uiPriority w:val="99"/>
    <w:unhideWhenUsed/>
    <w:rsid w:val="00B63CF8"/>
    <w:pPr>
      <w:tabs>
        <w:tab w:val="center" w:pos="4252"/>
        <w:tab w:val="right" w:pos="8504"/>
      </w:tabs>
      <w:snapToGrid w:val="0"/>
    </w:pPr>
  </w:style>
  <w:style w:type="character" w:customStyle="1" w:styleId="a8">
    <w:name w:val="フッター (文字)"/>
    <w:basedOn w:val="a0"/>
    <w:link w:val="a7"/>
    <w:uiPriority w:val="99"/>
    <w:rsid w:val="00B6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7139">
      <w:bodyDiv w:val="1"/>
      <w:marLeft w:val="0"/>
      <w:marRight w:val="0"/>
      <w:marTop w:val="0"/>
      <w:marBottom w:val="0"/>
      <w:divBdr>
        <w:top w:val="none" w:sz="0" w:space="0" w:color="auto"/>
        <w:left w:val="none" w:sz="0" w:space="0" w:color="auto"/>
        <w:bottom w:val="none" w:sz="0" w:space="0" w:color="auto"/>
        <w:right w:val="none" w:sz="0" w:space="0" w:color="auto"/>
      </w:divBdr>
    </w:div>
    <w:div w:id="240917099">
      <w:bodyDiv w:val="1"/>
      <w:marLeft w:val="0"/>
      <w:marRight w:val="0"/>
      <w:marTop w:val="0"/>
      <w:marBottom w:val="0"/>
      <w:divBdr>
        <w:top w:val="none" w:sz="0" w:space="0" w:color="auto"/>
        <w:left w:val="none" w:sz="0" w:space="0" w:color="auto"/>
        <w:bottom w:val="none" w:sz="0" w:space="0" w:color="auto"/>
        <w:right w:val="none" w:sz="0" w:space="0" w:color="auto"/>
      </w:divBdr>
    </w:div>
    <w:div w:id="9738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649F-68D7-4BE0-B601-8094C060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20</cp:revision>
  <cp:lastPrinted>2023-04-25T07:58:00Z</cp:lastPrinted>
  <dcterms:created xsi:type="dcterms:W3CDTF">2022-04-27T05:50:00Z</dcterms:created>
  <dcterms:modified xsi:type="dcterms:W3CDTF">2023-05-02T04:40:00Z</dcterms:modified>
</cp:coreProperties>
</file>