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85A7" w14:textId="51D14362" w:rsidR="00321D70" w:rsidRDefault="004F6B14" w:rsidP="00545947">
      <w:pPr>
        <w:spacing w:before="100" w:beforeAutospacing="1" w:after="100" w:afterAutospacing="1" w:line="360" w:lineRule="exact"/>
        <w:jc w:val="left"/>
        <w:rPr>
          <w:rFonts w:asciiTheme="majorEastAsia" w:eastAsiaTheme="majorEastAsia" w:hAnsiTheme="majorEastAsia"/>
          <w:sz w:val="24"/>
          <w:szCs w:val="24"/>
        </w:rPr>
      </w:pPr>
      <w:r>
        <w:rPr>
          <w:rFonts w:hint="eastAsia"/>
        </w:rPr>
        <w:t xml:space="preserve">　　　　</w:t>
      </w:r>
      <w:r w:rsidR="00B50D2C">
        <w:rPr>
          <w:rFonts w:hint="eastAsia"/>
        </w:rPr>
        <w:t xml:space="preserve">　</w:t>
      </w:r>
      <w:r w:rsidR="00B50D2C" w:rsidRPr="00377D9D">
        <w:rPr>
          <w:rFonts w:ascii="メイリオ" w:eastAsia="メイリオ" w:hAnsi="メイリオ" w:hint="eastAsia"/>
        </w:rPr>
        <w:t xml:space="preserve">　</w:t>
      </w:r>
      <w:r w:rsidR="00B50D2C" w:rsidRPr="00377D9D">
        <w:rPr>
          <w:rFonts w:ascii="メイリオ" w:eastAsia="メイリオ" w:hAnsi="メイリオ" w:hint="eastAsia"/>
          <w:sz w:val="24"/>
          <w:szCs w:val="24"/>
        </w:rPr>
        <w:t xml:space="preserve">　</w:t>
      </w:r>
      <w:r w:rsidR="002064D2">
        <w:rPr>
          <w:rFonts w:ascii="メイリオ" w:eastAsia="メイリオ" w:hAnsi="メイリオ" w:hint="eastAsia"/>
          <w:sz w:val="24"/>
          <w:szCs w:val="24"/>
        </w:rPr>
        <w:t xml:space="preserve">　　　　　　　</w:t>
      </w:r>
      <w:r w:rsidR="002064D2">
        <w:rPr>
          <w:rFonts w:asciiTheme="majorEastAsia" w:eastAsiaTheme="majorEastAsia" w:hAnsiTheme="majorEastAsia" w:hint="eastAsia"/>
          <w:sz w:val="24"/>
          <w:szCs w:val="24"/>
        </w:rPr>
        <w:t>広報</w:t>
      </w:r>
      <w:r w:rsidR="0050647D">
        <w:rPr>
          <w:rFonts w:asciiTheme="majorEastAsia" w:eastAsiaTheme="majorEastAsia" w:hAnsiTheme="majorEastAsia" w:hint="eastAsia"/>
          <w:sz w:val="24"/>
          <w:szCs w:val="24"/>
        </w:rPr>
        <w:t xml:space="preserve">講座　</w:t>
      </w:r>
      <w:r w:rsidR="00450736" w:rsidRPr="000C5790">
        <w:rPr>
          <w:rFonts w:asciiTheme="majorEastAsia" w:eastAsiaTheme="majorEastAsia" w:hAnsiTheme="majorEastAsia" w:hint="eastAsia"/>
          <w:sz w:val="24"/>
          <w:szCs w:val="24"/>
        </w:rPr>
        <w:t>企画書</w:t>
      </w:r>
    </w:p>
    <w:p w14:paraId="193D630A" w14:textId="5893E315" w:rsidR="00603E9F" w:rsidRPr="00321D70" w:rsidRDefault="00BA5DA4" w:rsidP="002961F0">
      <w:pPr>
        <w:ind w:right="105"/>
        <w:jc w:val="right"/>
        <w:rPr>
          <w:rFonts w:asciiTheme="majorEastAsia" w:eastAsiaTheme="majorEastAsia" w:hAnsiTheme="majorEastAsia"/>
          <w:sz w:val="24"/>
          <w:szCs w:val="24"/>
        </w:rPr>
      </w:pPr>
      <w:r w:rsidRPr="00D53B2C">
        <w:rPr>
          <w:rFonts w:asciiTheme="majorEastAsia" w:eastAsiaTheme="majorEastAsia" w:hAnsiTheme="majorEastAsia" w:hint="eastAsia"/>
        </w:rPr>
        <w:t>20</w:t>
      </w:r>
      <w:r w:rsidR="000E45A5" w:rsidRPr="00D53B2C">
        <w:rPr>
          <w:rFonts w:asciiTheme="majorEastAsia" w:eastAsiaTheme="majorEastAsia" w:hAnsiTheme="majorEastAsia" w:hint="eastAsia"/>
        </w:rPr>
        <w:t>2</w:t>
      </w:r>
      <w:r w:rsidR="00037565">
        <w:rPr>
          <w:rFonts w:asciiTheme="majorEastAsia" w:eastAsiaTheme="majorEastAsia" w:hAnsiTheme="majorEastAsia" w:hint="eastAsia"/>
        </w:rPr>
        <w:t>5</w:t>
      </w:r>
      <w:r w:rsidR="00B50D2C" w:rsidRPr="00D53B2C">
        <w:rPr>
          <w:rFonts w:asciiTheme="majorEastAsia" w:eastAsiaTheme="majorEastAsia" w:hAnsiTheme="majorEastAsia" w:hint="eastAsia"/>
        </w:rPr>
        <w:t>年</w:t>
      </w:r>
      <w:r w:rsidR="00575839">
        <w:rPr>
          <w:rFonts w:asciiTheme="majorEastAsia" w:eastAsiaTheme="majorEastAsia" w:hAnsiTheme="majorEastAsia" w:hint="eastAsia"/>
        </w:rPr>
        <w:t>8</w:t>
      </w:r>
      <w:r w:rsidR="00B50D2C" w:rsidRPr="00D53B2C">
        <w:rPr>
          <w:rFonts w:asciiTheme="majorEastAsia" w:eastAsiaTheme="majorEastAsia" w:hAnsiTheme="majorEastAsia" w:hint="eastAsia"/>
        </w:rPr>
        <w:t>月</w:t>
      </w:r>
      <w:r w:rsidR="0079418A">
        <w:rPr>
          <w:rFonts w:asciiTheme="majorEastAsia" w:eastAsiaTheme="majorEastAsia" w:hAnsiTheme="majorEastAsia" w:hint="eastAsia"/>
        </w:rPr>
        <w:t>2</w:t>
      </w:r>
      <w:r w:rsidR="00A15981">
        <w:rPr>
          <w:rFonts w:asciiTheme="majorEastAsia" w:eastAsiaTheme="majorEastAsia" w:hAnsiTheme="majorEastAsia" w:hint="eastAsia"/>
        </w:rPr>
        <w:t>5</w:t>
      </w:r>
      <w:r w:rsidR="0053772E">
        <w:rPr>
          <w:rFonts w:asciiTheme="majorEastAsia" w:eastAsiaTheme="majorEastAsia" w:hAnsiTheme="majorEastAsia" w:hint="eastAsia"/>
        </w:rPr>
        <w:t>日</w:t>
      </w:r>
    </w:p>
    <w:p w14:paraId="630D246A" w14:textId="32D11523" w:rsidR="00CC0CAA" w:rsidRPr="000C5790" w:rsidRDefault="001C69C0" w:rsidP="00321D70">
      <w:pPr>
        <w:jc w:val="right"/>
        <w:rPr>
          <w:rFonts w:asciiTheme="majorEastAsia" w:eastAsiaTheme="majorEastAsia" w:hAnsiTheme="majorEastAsia"/>
        </w:rPr>
      </w:pPr>
      <w:r w:rsidRPr="000C5790">
        <w:rPr>
          <w:rFonts w:asciiTheme="majorEastAsia" w:eastAsiaTheme="majorEastAsia" w:hAnsiTheme="majorEastAsia" w:hint="eastAsia"/>
        </w:rPr>
        <w:t>ひらつか市民活動センター</w:t>
      </w:r>
      <w:r w:rsidR="00453F45" w:rsidRPr="000C5790">
        <w:rPr>
          <w:rFonts w:asciiTheme="majorEastAsia" w:eastAsiaTheme="majorEastAsia" w:hAnsiTheme="majorEastAsia" w:hint="eastAsia"/>
        </w:rPr>
        <w:t xml:space="preserve">　担当</w:t>
      </w:r>
      <w:r w:rsidRPr="000C5790">
        <w:rPr>
          <w:rFonts w:asciiTheme="majorEastAsia" w:eastAsiaTheme="majorEastAsia" w:hAnsiTheme="majorEastAsia" w:hint="eastAsia"/>
        </w:rPr>
        <w:t>：</w:t>
      </w:r>
      <w:r w:rsidR="0050647D">
        <w:rPr>
          <w:rFonts w:asciiTheme="majorEastAsia" w:eastAsiaTheme="majorEastAsia" w:hAnsiTheme="majorEastAsia" w:hint="eastAsia"/>
        </w:rPr>
        <w:t>坂田</w:t>
      </w:r>
      <w:r w:rsidR="00E5072C">
        <w:rPr>
          <w:rFonts w:asciiTheme="majorEastAsia" w:eastAsiaTheme="majorEastAsia" w:hAnsiTheme="majorEastAsia" w:hint="eastAsia"/>
        </w:rPr>
        <w:t>・</w:t>
      </w:r>
      <w:r w:rsidR="0050647D">
        <w:rPr>
          <w:rFonts w:asciiTheme="majorEastAsia" w:eastAsiaTheme="majorEastAsia" w:hAnsiTheme="majorEastAsia" w:hint="eastAsia"/>
        </w:rPr>
        <w:t>二宮</w:t>
      </w:r>
      <w:r w:rsidR="00BA1159">
        <w:rPr>
          <w:rFonts w:asciiTheme="majorEastAsia" w:eastAsiaTheme="majorEastAsia" w:hAnsiTheme="majorEastAsia" w:hint="eastAsia"/>
        </w:rPr>
        <w:t>・</w:t>
      </w:r>
      <w:r w:rsidR="00113DF3">
        <w:rPr>
          <w:rFonts w:asciiTheme="majorEastAsia" w:eastAsiaTheme="majorEastAsia" w:hAnsiTheme="majorEastAsia" w:hint="eastAsia"/>
        </w:rPr>
        <w:t>籠橋・</w:t>
      </w:r>
      <w:r w:rsidR="00BA1159">
        <w:rPr>
          <w:rFonts w:asciiTheme="majorEastAsia" w:eastAsiaTheme="majorEastAsia" w:hAnsiTheme="majorEastAsia" w:hint="eastAsia"/>
        </w:rPr>
        <w:t>大</w:t>
      </w:r>
      <w:r w:rsidR="009228C0">
        <w:rPr>
          <w:rFonts w:asciiTheme="majorEastAsia" w:eastAsiaTheme="majorEastAsia" w:hAnsiTheme="majorEastAsia" w:hint="eastAsia"/>
        </w:rPr>
        <w:t>山</w:t>
      </w:r>
    </w:p>
    <w:tbl>
      <w:tblPr>
        <w:tblStyle w:val="a9"/>
        <w:tblW w:w="0" w:type="auto"/>
        <w:tblLook w:val="04A0" w:firstRow="1" w:lastRow="0" w:firstColumn="1" w:lastColumn="0" w:noHBand="0" w:noVBand="1"/>
      </w:tblPr>
      <w:tblGrid>
        <w:gridCol w:w="1089"/>
        <w:gridCol w:w="6712"/>
        <w:gridCol w:w="1543"/>
      </w:tblGrid>
      <w:tr w:rsidR="0045471C" w:rsidRPr="000C5790" w14:paraId="43C50383" w14:textId="77777777" w:rsidTr="005A2E91">
        <w:trPr>
          <w:trHeight w:val="366"/>
        </w:trPr>
        <w:tc>
          <w:tcPr>
            <w:tcW w:w="1089" w:type="dxa"/>
          </w:tcPr>
          <w:p w14:paraId="0A3ACFAD" w14:textId="77777777" w:rsidR="0045471C" w:rsidRPr="000C5790" w:rsidRDefault="0045471C" w:rsidP="00AB4577">
            <w:pPr>
              <w:spacing w:before="100" w:beforeAutospacing="1" w:after="100" w:afterAutospacing="1" w:line="360" w:lineRule="exact"/>
              <w:jc w:val="center"/>
              <w:rPr>
                <w:rFonts w:asciiTheme="majorEastAsia" w:eastAsiaTheme="majorEastAsia" w:hAnsiTheme="majorEastAsia"/>
              </w:rPr>
            </w:pPr>
            <w:r w:rsidRPr="000C5790">
              <w:rPr>
                <w:rFonts w:asciiTheme="majorEastAsia" w:eastAsiaTheme="majorEastAsia" w:hAnsiTheme="majorEastAsia" w:hint="eastAsia"/>
              </w:rPr>
              <w:t>項目</w:t>
            </w:r>
          </w:p>
        </w:tc>
        <w:tc>
          <w:tcPr>
            <w:tcW w:w="6712" w:type="dxa"/>
          </w:tcPr>
          <w:p w14:paraId="0D3DD92C" w14:textId="77777777" w:rsidR="0045471C" w:rsidRPr="000C5790" w:rsidRDefault="0045471C" w:rsidP="00AB4577">
            <w:pPr>
              <w:spacing w:before="100" w:beforeAutospacing="1" w:after="100" w:afterAutospacing="1" w:line="360" w:lineRule="exact"/>
              <w:jc w:val="center"/>
              <w:rPr>
                <w:rFonts w:asciiTheme="majorEastAsia" w:eastAsiaTheme="majorEastAsia" w:hAnsiTheme="majorEastAsia"/>
              </w:rPr>
            </w:pPr>
            <w:r w:rsidRPr="000C5790">
              <w:rPr>
                <w:rFonts w:asciiTheme="majorEastAsia" w:eastAsiaTheme="majorEastAsia" w:hAnsiTheme="majorEastAsia" w:hint="eastAsia"/>
              </w:rPr>
              <w:t>内容</w:t>
            </w:r>
          </w:p>
        </w:tc>
        <w:tc>
          <w:tcPr>
            <w:tcW w:w="1543" w:type="dxa"/>
          </w:tcPr>
          <w:p w14:paraId="18C11EBD" w14:textId="3BF78279" w:rsidR="0045471C" w:rsidRPr="000C5790" w:rsidRDefault="0045471C" w:rsidP="00AB4577">
            <w:pPr>
              <w:spacing w:before="100" w:beforeAutospacing="1" w:after="100" w:afterAutospacing="1" w:line="360" w:lineRule="exact"/>
              <w:jc w:val="center"/>
              <w:rPr>
                <w:rFonts w:asciiTheme="majorEastAsia" w:eastAsiaTheme="majorEastAsia" w:hAnsiTheme="majorEastAsia"/>
              </w:rPr>
            </w:pPr>
            <w:r w:rsidRPr="000C5790">
              <w:rPr>
                <w:rFonts w:asciiTheme="majorEastAsia" w:eastAsiaTheme="majorEastAsia" w:hAnsiTheme="majorEastAsia" w:hint="eastAsia"/>
              </w:rPr>
              <w:t>備考</w:t>
            </w:r>
          </w:p>
        </w:tc>
      </w:tr>
      <w:tr w:rsidR="0045471C" w:rsidRPr="000C5790" w14:paraId="21048746" w14:textId="77777777" w:rsidTr="005A2E91">
        <w:trPr>
          <w:trHeight w:val="366"/>
        </w:trPr>
        <w:tc>
          <w:tcPr>
            <w:tcW w:w="1089" w:type="dxa"/>
          </w:tcPr>
          <w:p w14:paraId="7824A409" w14:textId="77777777" w:rsidR="0045471C" w:rsidRPr="000C5790" w:rsidRDefault="0045471C" w:rsidP="00545947">
            <w:pPr>
              <w:spacing w:before="100" w:beforeAutospacing="1" w:after="100" w:afterAutospacing="1" w:line="360" w:lineRule="exact"/>
              <w:jc w:val="left"/>
              <w:rPr>
                <w:rFonts w:asciiTheme="majorEastAsia" w:eastAsiaTheme="majorEastAsia" w:hAnsiTheme="majorEastAsia"/>
              </w:rPr>
            </w:pPr>
            <w:r w:rsidRPr="000C5790">
              <w:rPr>
                <w:rFonts w:asciiTheme="majorEastAsia" w:eastAsiaTheme="majorEastAsia" w:hAnsiTheme="majorEastAsia" w:hint="eastAsia"/>
              </w:rPr>
              <w:t>タイトル</w:t>
            </w:r>
          </w:p>
        </w:tc>
        <w:tc>
          <w:tcPr>
            <w:tcW w:w="6712" w:type="dxa"/>
          </w:tcPr>
          <w:p w14:paraId="281F365B" w14:textId="7B974524" w:rsidR="00E5072C" w:rsidRDefault="00046141" w:rsidP="00046141">
            <w:pPr>
              <w:ind w:firstLineChars="50" w:firstLine="105"/>
              <w:rPr>
                <w:rFonts w:asciiTheme="majorEastAsia" w:eastAsiaTheme="majorEastAsia" w:hAnsiTheme="majorEastAsia"/>
              </w:rPr>
            </w:pPr>
            <w:r>
              <w:rPr>
                <w:rFonts w:asciiTheme="majorEastAsia" w:eastAsiaTheme="majorEastAsia" w:hAnsiTheme="majorEastAsia" w:hint="eastAsia"/>
              </w:rPr>
              <w:t>「市民活動団体のための</w:t>
            </w:r>
            <w:r w:rsidR="0050647D">
              <w:rPr>
                <w:rFonts w:asciiTheme="majorEastAsia" w:eastAsiaTheme="majorEastAsia" w:hAnsiTheme="majorEastAsia" w:hint="eastAsia"/>
              </w:rPr>
              <w:t>広報講座（</w:t>
            </w:r>
            <w:r w:rsidR="0050647D" w:rsidRPr="004D3757">
              <w:rPr>
                <w:rFonts w:asciiTheme="majorEastAsia" w:eastAsiaTheme="majorEastAsia" w:hAnsiTheme="majorEastAsia" w:hint="eastAsia"/>
                <w:shd w:val="clear" w:color="auto" w:fill="FFFFFF" w:themeFill="background1"/>
              </w:rPr>
              <w:t>連続</w:t>
            </w:r>
            <w:r w:rsidR="00003531">
              <w:rPr>
                <w:rFonts w:asciiTheme="majorEastAsia" w:eastAsiaTheme="majorEastAsia" w:hAnsiTheme="majorEastAsia" w:hint="eastAsia"/>
                <w:shd w:val="clear" w:color="auto" w:fill="FFFFFF" w:themeFill="background1"/>
              </w:rPr>
              <w:t>3</w:t>
            </w:r>
            <w:r w:rsidR="0050647D" w:rsidRPr="004D3757">
              <w:rPr>
                <w:rFonts w:asciiTheme="majorEastAsia" w:eastAsiaTheme="majorEastAsia" w:hAnsiTheme="majorEastAsia" w:hint="eastAsia"/>
                <w:shd w:val="clear" w:color="auto" w:fill="FFFFFF" w:themeFill="background1"/>
              </w:rPr>
              <w:t>回</w:t>
            </w:r>
            <w:r w:rsidR="0050647D">
              <w:rPr>
                <w:rFonts w:asciiTheme="majorEastAsia" w:eastAsiaTheme="majorEastAsia" w:hAnsiTheme="majorEastAsia" w:hint="eastAsia"/>
              </w:rPr>
              <w:t>）</w:t>
            </w:r>
            <w:r>
              <w:rPr>
                <w:rFonts w:asciiTheme="majorEastAsia" w:eastAsiaTheme="majorEastAsia" w:hAnsiTheme="majorEastAsia" w:hint="eastAsia"/>
              </w:rPr>
              <w:t>」</w:t>
            </w:r>
          </w:p>
          <w:p w14:paraId="30B5D93E" w14:textId="1B04D7CE" w:rsidR="0050647D" w:rsidRPr="000C5790" w:rsidRDefault="0050647D" w:rsidP="0050647D">
            <w:pPr>
              <w:rPr>
                <w:rFonts w:asciiTheme="majorEastAsia" w:eastAsiaTheme="majorEastAsia" w:hAnsiTheme="majorEastAsia"/>
              </w:rPr>
            </w:pPr>
            <w:r w:rsidRPr="00A145C4">
              <w:rPr>
                <w:rFonts w:asciiTheme="majorEastAsia" w:eastAsiaTheme="majorEastAsia" w:hAnsiTheme="majorEastAsia" w:hint="eastAsia"/>
                <w:shd w:val="clear" w:color="auto" w:fill="FFFFFF" w:themeFill="background1"/>
              </w:rPr>
              <w:t>～</w:t>
            </w:r>
            <w:r w:rsidR="00A145C4" w:rsidRPr="00A145C4">
              <w:rPr>
                <w:rFonts w:asciiTheme="majorEastAsia" w:eastAsiaTheme="majorEastAsia" w:hAnsiTheme="majorEastAsia" w:hint="eastAsia"/>
                <w:color w:val="000000" w:themeColor="text1"/>
                <w:shd w:val="clear" w:color="auto" w:fill="FFFFFF" w:themeFill="background1"/>
              </w:rPr>
              <w:t>パブリックリレーションズ・サポートプログラム</w:t>
            </w:r>
            <w:r w:rsidR="00BA1159" w:rsidRPr="00A145C4">
              <w:rPr>
                <w:rFonts w:asciiTheme="majorEastAsia" w:eastAsiaTheme="majorEastAsia" w:hAnsiTheme="majorEastAsia" w:hint="eastAsia"/>
                <w:shd w:val="clear" w:color="auto" w:fill="FFFFFF" w:themeFill="background1"/>
              </w:rPr>
              <w:t xml:space="preserve">　</w:t>
            </w:r>
            <w:r w:rsidR="00932054" w:rsidRPr="00A145C4">
              <w:rPr>
                <w:rFonts w:asciiTheme="majorEastAsia" w:eastAsiaTheme="majorEastAsia" w:hAnsiTheme="majorEastAsia" w:hint="eastAsia"/>
                <w:shd w:val="clear" w:color="auto" w:fill="FFFFFF" w:themeFill="background1"/>
              </w:rPr>
              <w:t>ひらつか版～</w:t>
            </w:r>
          </w:p>
        </w:tc>
        <w:tc>
          <w:tcPr>
            <w:tcW w:w="1543" w:type="dxa"/>
          </w:tcPr>
          <w:p w14:paraId="4B5BEF9F" w14:textId="7E9FD0A3" w:rsidR="0045471C" w:rsidRPr="000C5790" w:rsidRDefault="0045471C" w:rsidP="00545947">
            <w:pPr>
              <w:spacing w:before="100" w:beforeAutospacing="1" w:after="100" w:afterAutospacing="1" w:line="360" w:lineRule="exact"/>
              <w:jc w:val="left"/>
              <w:rPr>
                <w:rFonts w:asciiTheme="majorEastAsia" w:eastAsiaTheme="majorEastAsia" w:hAnsiTheme="majorEastAsia"/>
              </w:rPr>
            </w:pPr>
          </w:p>
        </w:tc>
      </w:tr>
      <w:tr w:rsidR="007A0675" w:rsidRPr="000C5790" w14:paraId="2C2C9638" w14:textId="77777777" w:rsidTr="005A2E91">
        <w:trPr>
          <w:trHeight w:val="366"/>
        </w:trPr>
        <w:tc>
          <w:tcPr>
            <w:tcW w:w="1089" w:type="dxa"/>
          </w:tcPr>
          <w:p w14:paraId="388D65F1" w14:textId="68FA174A" w:rsidR="007A0675" w:rsidRPr="000C5790" w:rsidRDefault="007A0675" w:rsidP="00545947">
            <w:pPr>
              <w:spacing w:before="100" w:beforeAutospacing="1" w:after="100" w:afterAutospacing="1" w:line="360" w:lineRule="exact"/>
              <w:jc w:val="left"/>
              <w:rPr>
                <w:rFonts w:asciiTheme="majorEastAsia" w:eastAsiaTheme="majorEastAsia" w:hAnsiTheme="majorEastAsia"/>
              </w:rPr>
            </w:pPr>
            <w:r>
              <w:rPr>
                <w:rFonts w:asciiTheme="majorEastAsia" w:eastAsiaTheme="majorEastAsia" w:hAnsiTheme="majorEastAsia" w:hint="eastAsia"/>
              </w:rPr>
              <w:t>概　要</w:t>
            </w:r>
          </w:p>
        </w:tc>
        <w:tc>
          <w:tcPr>
            <w:tcW w:w="6712" w:type="dxa"/>
          </w:tcPr>
          <w:p w14:paraId="238CAA91" w14:textId="12054E40" w:rsidR="007A0675" w:rsidRPr="00B2697C" w:rsidRDefault="007A0675" w:rsidP="00B2697C">
            <w:pPr>
              <w:spacing w:line="360" w:lineRule="exact"/>
              <w:rPr>
                <w:rFonts w:asciiTheme="majorEastAsia" w:eastAsiaTheme="majorEastAsia" w:hAnsiTheme="majorEastAsia"/>
              </w:rPr>
            </w:pPr>
            <w:r w:rsidRPr="004D3757">
              <w:rPr>
                <w:rFonts w:asciiTheme="majorEastAsia" w:eastAsiaTheme="majorEastAsia" w:hAnsiTheme="majorEastAsia" w:hint="eastAsia"/>
                <w:color w:val="000000" w:themeColor="text1"/>
              </w:rPr>
              <w:t>昨年</w:t>
            </w:r>
            <w:r w:rsidR="002273F4" w:rsidRPr="004D3757">
              <w:rPr>
                <w:rFonts w:asciiTheme="majorEastAsia" w:eastAsiaTheme="majorEastAsia" w:hAnsiTheme="majorEastAsia" w:hint="eastAsia"/>
                <w:color w:val="000000" w:themeColor="text1"/>
              </w:rPr>
              <w:t>実施された</w:t>
            </w:r>
            <w:r w:rsidR="00B2697C" w:rsidRPr="004D3757">
              <w:rPr>
                <w:rFonts w:asciiTheme="majorEastAsia" w:eastAsiaTheme="majorEastAsia" w:hAnsiTheme="majorEastAsia" w:hint="eastAsia"/>
                <w:color w:val="000000" w:themeColor="text1"/>
              </w:rPr>
              <w:t>、</w:t>
            </w:r>
            <w:r w:rsidR="002273F4" w:rsidRPr="004D3757">
              <w:rPr>
                <w:rFonts w:asciiTheme="majorEastAsia" w:eastAsiaTheme="majorEastAsia" w:hAnsiTheme="majorEastAsia" w:hint="eastAsia"/>
                <w:color w:val="000000" w:themeColor="text1"/>
              </w:rPr>
              <w:t>神奈川県</w:t>
            </w:r>
            <w:r w:rsidR="00B2697C" w:rsidRPr="004D3757">
              <w:rPr>
                <w:rFonts w:asciiTheme="majorEastAsia" w:eastAsiaTheme="majorEastAsia" w:hAnsiTheme="majorEastAsia" w:hint="eastAsia"/>
                <w:color w:val="000000" w:themeColor="text1"/>
              </w:rPr>
              <w:t>基金21</w:t>
            </w:r>
            <w:r w:rsidR="002273F4" w:rsidRPr="004D3757">
              <w:rPr>
                <w:rFonts w:asciiTheme="majorEastAsia" w:eastAsiaTheme="majorEastAsia" w:hAnsiTheme="majorEastAsia" w:hint="eastAsia"/>
                <w:color w:val="000000" w:themeColor="text1"/>
              </w:rPr>
              <w:t>団体成長支援事業「</w:t>
            </w:r>
            <w:r w:rsidRPr="004D3757">
              <w:rPr>
                <w:rFonts w:asciiTheme="majorEastAsia" w:eastAsiaTheme="majorEastAsia" w:hAnsiTheme="majorEastAsia" w:hint="eastAsia"/>
                <w:color w:val="000000" w:themeColor="text1"/>
              </w:rPr>
              <w:t>パブリックリレーションズ・サポートプログラム</w:t>
            </w:r>
            <w:r w:rsidR="002273F4" w:rsidRPr="004D3757">
              <w:rPr>
                <w:rFonts w:asciiTheme="majorEastAsia" w:eastAsiaTheme="majorEastAsia" w:hAnsiTheme="majorEastAsia" w:hint="eastAsia"/>
                <w:color w:val="000000" w:themeColor="text1"/>
              </w:rPr>
              <w:t>」（主催：県・NPO法人森ノオト）</w:t>
            </w:r>
            <w:r w:rsidRPr="004D3757">
              <w:rPr>
                <w:rFonts w:asciiTheme="majorEastAsia" w:eastAsiaTheme="majorEastAsia" w:hAnsiTheme="majorEastAsia" w:hint="eastAsia"/>
                <w:color w:val="000000" w:themeColor="text1"/>
              </w:rPr>
              <w:t>の横展開</w:t>
            </w:r>
            <w:r w:rsidR="002273F4" w:rsidRPr="004D3757">
              <w:rPr>
                <w:rFonts w:asciiTheme="majorEastAsia" w:eastAsiaTheme="majorEastAsia" w:hAnsiTheme="majorEastAsia" w:hint="eastAsia"/>
                <w:color w:val="000000" w:themeColor="text1"/>
              </w:rPr>
              <w:t>（ノウハウ移転）</w:t>
            </w:r>
            <w:r>
              <w:rPr>
                <w:rFonts w:asciiTheme="majorEastAsia" w:eastAsiaTheme="majorEastAsia" w:hAnsiTheme="majorEastAsia" w:hint="eastAsia"/>
              </w:rPr>
              <w:t>として</w:t>
            </w:r>
            <w:r w:rsidR="002273F4">
              <w:rPr>
                <w:rFonts w:asciiTheme="majorEastAsia" w:eastAsiaTheme="majorEastAsia" w:hAnsiTheme="majorEastAsia" w:hint="eastAsia"/>
              </w:rPr>
              <w:t>、</w:t>
            </w:r>
            <w:r>
              <w:rPr>
                <w:rFonts w:asciiTheme="majorEastAsia" w:eastAsiaTheme="majorEastAsia" w:hAnsiTheme="majorEastAsia" w:hint="eastAsia"/>
              </w:rPr>
              <w:t>今年度はひらつか市民活動センターが登録団体に向けて団体の組織基盤整備につながる広報講座を開催する。</w:t>
            </w:r>
          </w:p>
        </w:tc>
        <w:tc>
          <w:tcPr>
            <w:tcW w:w="1543" w:type="dxa"/>
          </w:tcPr>
          <w:p w14:paraId="6678323F" w14:textId="77777777" w:rsidR="007A0675" w:rsidRPr="000C5790" w:rsidRDefault="007A0675" w:rsidP="00545947">
            <w:pPr>
              <w:spacing w:before="100" w:beforeAutospacing="1" w:after="100" w:afterAutospacing="1" w:line="360" w:lineRule="exact"/>
              <w:jc w:val="left"/>
              <w:rPr>
                <w:rFonts w:asciiTheme="majorEastAsia" w:eastAsiaTheme="majorEastAsia" w:hAnsiTheme="majorEastAsia"/>
              </w:rPr>
            </w:pPr>
          </w:p>
        </w:tc>
      </w:tr>
      <w:tr w:rsidR="0045471C" w:rsidRPr="000C5790" w14:paraId="02717547" w14:textId="77777777" w:rsidTr="00477D3F">
        <w:trPr>
          <w:trHeight w:val="366"/>
        </w:trPr>
        <w:tc>
          <w:tcPr>
            <w:tcW w:w="1089" w:type="dxa"/>
          </w:tcPr>
          <w:p w14:paraId="45C63A1B" w14:textId="77777777" w:rsidR="0045471C" w:rsidRPr="000C5790" w:rsidRDefault="0045471C" w:rsidP="00545947">
            <w:pPr>
              <w:spacing w:before="100" w:beforeAutospacing="1" w:after="100" w:afterAutospacing="1" w:line="360" w:lineRule="exact"/>
              <w:jc w:val="left"/>
              <w:rPr>
                <w:rFonts w:asciiTheme="majorEastAsia" w:eastAsiaTheme="majorEastAsia" w:hAnsiTheme="majorEastAsia"/>
              </w:rPr>
            </w:pPr>
            <w:r w:rsidRPr="000C5790">
              <w:rPr>
                <w:rFonts w:asciiTheme="majorEastAsia" w:eastAsiaTheme="majorEastAsia" w:hAnsiTheme="majorEastAsia" w:hint="eastAsia"/>
              </w:rPr>
              <w:t>目　的</w:t>
            </w:r>
          </w:p>
        </w:tc>
        <w:tc>
          <w:tcPr>
            <w:tcW w:w="6712" w:type="dxa"/>
            <w:tcBorders>
              <w:bottom w:val="single" w:sz="4" w:space="0" w:color="auto"/>
            </w:tcBorders>
          </w:tcPr>
          <w:p w14:paraId="67B098E4" w14:textId="53E3D0E3" w:rsidR="00511A73" w:rsidRDefault="00511A73" w:rsidP="0050647D">
            <w:pPr>
              <w:spacing w:line="360" w:lineRule="exact"/>
              <w:rPr>
                <w:rFonts w:asciiTheme="majorEastAsia" w:eastAsiaTheme="majorEastAsia" w:hAnsiTheme="majorEastAsia"/>
              </w:rPr>
            </w:pPr>
            <w:r>
              <w:rPr>
                <w:rFonts w:asciiTheme="majorEastAsia" w:eastAsiaTheme="majorEastAsia" w:hAnsiTheme="majorEastAsia" w:hint="eastAsia"/>
              </w:rPr>
              <w:t>＜</w:t>
            </w:r>
            <w:r w:rsidR="00AF7670">
              <w:rPr>
                <w:rFonts w:asciiTheme="majorEastAsia" w:eastAsiaTheme="majorEastAsia" w:hAnsiTheme="majorEastAsia" w:hint="eastAsia"/>
              </w:rPr>
              <w:t>平塚の</w:t>
            </w:r>
            <w:r w:rsidR="00D510F6">
              <w:rPr>
                <w:rFonts w:asciiTheme="majorEastAsia" w:eastAsiaTheme="majorEastAsia" w:hAnsiTheme="majorEastAsia" w:hint="eastAsia"/>
              </w:rPr>
              <w:t>市民活動</w:t>
            </w:r>
            <w:r w:rsidR="00AF7670">
              <w:rPr>
                <w:rFonts w:asciiTheme="majorEastAsia" w:eastAsiaTheme="majorEastAsia" w:hAnsiTheme="majorEastAsia" w:hint="eastAsia"/>
              </w:rPr>
              <w:t>団体の</w:t>
            </w:r>
            <w:r>
              <w:rPr>
                <w:rFonts w:asciiTheme="majorEastAsia" w:eastAsiaTheme="majorEastAsia" w:hAnsiTheme="majorEastAsia" w:hint="eastAsia"/>
              </w:rPr>
              <w:t>現状</w:t>
            </w:r>
            <w:r w:rsidR="00F46DA7" w:rsidRPr="00A15981">
              <w:rPr>
                <w:rFonts w:asciiTheme="majorEastAsia" w:eastAsiaTheme="majorEastAsia" w:hAnsiTheme="majorEastAsia" w:hint="eastAsia"/>
                <w:color w:val="000000" w:themeColor="text1"/>
              </w:rPr>
              <w:t>と課題</w:t>
            </w:r>
            <w:r>
              <w:rPr>
                <w:rFonts w:asciiTheme="majorEastAsia" w:eastAsiaTheme="majorEastAsia" w:hAnsiTheme="majorEastAsia" w:hint="eastAsia"/>
              </w:rPr>
              <w:t>＞</w:t>
            </w:r>
          </w:p>
          <w:p w14:paraId="4161F855" w14:textId="112D97FE" w:rsidR="00511A73" w:rsidRPr="00F46DA7" w:rsidRDefault="00F46DA7" w:rsidP="00F46DA7">
            <w:pPr>
              <w:spacing w:line="360" w:lineRule="exact"/>
              <w:ind w:left="210" w:hangingChars="100" w:hanging="210"/>
              <w:rPr>
                <w:rFonts w:asciiTheme="majorEastAsia" w:eastAsiaTheme="majorEastAsia" w:hAnsiTheme="majorEastAsia"/>
              </w:rPr>
            </w:pPr>
            <w:r>
              <w:rPr>
                <w:rFonts w:asciiTheme="majorEastAsia" w:eastAsiaTheme="majorEastAsia" w:hAnsiTheme="majorEastAsia" w:hint="eastAsia"/>
              </w:rPr>
              <w:t>１．</w:t>
            </w:r>
            <w:r w:rsidR="00511A73" w:rsidRPr="00F46DA7">
              <w:rPr>
                <w:rFonts w:asciiTheme="majorEastAsia" w:eastAsiaTheme="majorEastAsia" w:hAnsiTheme="majorEastAsia" w:hint="eastAsia"/>
              </w:rPr>
              <w:t>平塚</w:t>
            </w:r>
            <w:r w:rsidR="00E91C7C" w:rsidRPr="00A15981">
              <w:rPr>
                <w:rFonts w:asciiTheme="majorEastAsia" w:eastAsiaTheme="majorEastAsia" w:hAnsiTheme="majorEastAsia" w:hint="eastAsia"/>
                <w:color w:val="000000" w:themeColor="text1"/>
              </w:rPr>
              <w:t>及びその</w:t>
            </w:r>
            <w:r w:rsidR="00511A73" w:rsidRPr="00F46DA7">
              <w:rPr>
                <w:rFonts w:asciiTheme="majorEastAsia" w:eastAsiaTheme="majorEastAsia" w:hAnsiTheme="majorEastAsia" w:hint="eastAsia"/>
              </w:rPr>
              <w:t>周辺地域の市民活動団体</w:t>
            </w:r>
            <w:r w:rsidR="00E91C7C">
              <w:rPr>
                <w:rFonts w:asciiTheme="majorEastAsia" w:eastAsiaTheme="majorEastAsia" w:hAnsiTheme="majorEastAsia" w:hint="eastAsia"/>
              </w:rPr>
              <w:t>は、</w:t>
            </w:r>
            <w:r w:rsidR="00511A73" w:rsidRPr="00F46DA7">
              <w:rPr>
                <w:rFonts w:asciiTheme="majorEastAsia" w:eastAsiaTheme="majorEastAsia" w:hAnsiTheme="majorEastAsia" w:hint="eastAsia"/>
              </w:rPr>
              <w:t>団体の抱えている課題として、</w:t>
            </w:r>
            <w:r w:rsidR="00511A73" w:rsidRPr="00F46DA7">
              <w:rPr>
                <w:rFonts w:asciiTheme="majorEastAsia" w:eastAsiaTheme="majorEastAsia" w:hAnsiTheme="majorEastAsia"/>
              </w:rPr>
              <w:t>団体</w:t>
            </w:r>
            <w:r w:rsidR="00511A73" w:rsidRPr="00F46DA7">
              <w:rPr>
                <w:rFonts w:asciiTheme="majorEastAsia" w:eastAsiaTheme="majorEastAsia" w:hAnsiTheme="majorEastAsia" w:hint="eastAsia"/>
              </w:rPr>
              <w:t>を知ってもらえない、情報発信がうまくできない、広報に力を入れる時間がない等、広報力の不足</w:t>
            </w:r>
            <w:r w:rsidR="008C6B84" w:rsidRPr="00F46DA7">
              <w:rPr>
                <w:rFonts w:asciiTheme="majorEastAsia" w:eastAsiaTheme="majorEastAsia" w:hAnsiTheme="majorEastAsia" w:hint="eastAsia"/>
              </w:rPr>
              <w:t>を挙げている。</w:t>
            </w:r>
          </w:p>
          <w:p w14:paraId="09DEC450" w14:textId="77777777" w:rsidR="00F46DA7" w:rsidRDefault="00AF7670" w:rsidP="00F46DA7">
            <w:pPr>
              <w:spacing w:line="360" w:lineRule="exact"/>
              <w:ind w:firstLineChars="100" w:firstLine="210"/>
              <w:rPr>
                <w:rFonts w:asciiTheme="majorEastAsia" w:eastAsiaTheme="majorEastAsia" w:hAnsiTheme="majorEastAsia"/>
              </w:rPr>
            </w:pPr>
            <w:r w:rsidRPr="00F46DA7">
              <w:rPr>
                <w:rFonts w:asciiTheme="majorEastAsia" w:eastAsiaTheme="majorEastAsia" w:hAnsiTheme="majorEastAsia"/>
              </w:rPr>
              <w:t>(2024年度秋に実施したセンター登録団体向けのアンケート</w:t>
            </w:r>
            <w:r w:rsidR="00121ABC" w:rsidRPr="00F46DA7">
              <w:rPr>
                <w:rFonts w:asciiTheme="majorEastAsia" w:eastAsiaTheme="majorEastAsia" w:hAnsiTheme="majorEastAsia" w:hint="eastAsia"/>
              </w:rPr>
              <w:t>実施</w:t>
            </w:r>
            <w:r w:rsidRPr="00F46DA7">
              <w:rPr>
                <w:rFonts w:asciiTheme="majorEastAsia" w:eastAsiaTheme="majorEastAsia" w:hAnsiTheme="majorEastAsia"/>
              </w:rPr>
              <w:t>結</w:t>
            </w:r>
          </w:p>
          <w:p w14:paraId="177FD8A9" w14:textId="24206566" w:rsidR="00511A73" w:rsidRDefault="00AF7670" w:rsidP="00F46DA7">
            <w:pPr>
              <w:spacing w:line="360" w:lineRule="exact"/>
              <w:ind w:firstLineChars="100" w:firstLine="210"/>
              <w:rPr>
                <w:rFonts w:asciiTheme="majorEastAsia" w:eastAsiaTheme="majorEastAsia" w:hAnsiTheme="majorEastAsia"/>
              </w:rPr>
            </w:pPr>
            <w:r w:rsidRPr="00F46DA7">
              <w:rPr>
                <w:rFonts w:asciiTheme="majorEastAsia" w:eastAsiaTheme="majorEastAsia" w:hAnsiTheme="majorEastAsia"/>
              </w:rPr>
              <w:t>果より)</w:t>
            </w:r>
          </w:p>
          <w:p w14:paraId="5C491265" w14:textId="77777777" w:rsidR="00E91C7C" w:rsidRPr="00A15981" w:rsidRDefault="00E91C7C" w:rsidP="00E91C7C">
            <w:pPr>
              <w:spacing w:line="360" w:lineRule="exact"/>
              <w:ind w:firstLineChars="100" w:firstLine="210"/>
              <w:rPr>
                <w:rFonts w:asciiTheme="majorEastAsia" w:eastAsiaTheme="majorEastAsia" w:hAnsiTheme="majorEastAsia"/>
                <w:color w:val="000000" w:themeColor="text1"/>
              </w:rPr>
            </w:pPr>
            <w:r w:rsidRPr="00A15981">
              <w:rPr>
                <w:rFonts w:asciiTheme="majorEastAsia" w:eastAsiaTheme="majorEastAsia" w:hAnsiTheme="majorEastAsia" w:hint="eastAsia"/>
                <w:color w:val="000000" w:themeColor="text1"/>
              </w:rPr>
              <w:t>広報力・情報発信力が向上すれば、会員増・参加者増・寄附額増加・</w:t>
            </w:r>
          </w:p>
          <w:p w14:paraId="6652F997" w14:textId="139D0BF4" w:rsidR="00520F04" w:rsidRPr="00155576" w:rsidRDefault="00E91C7C" w:rsidP="00155576">
            <w:pPr>
              <w:spacing w:line="360" w:lineRule="exact"/>
              <w:ind w:leftChars="100" w:left="210"/>
              <w:rPr>
                <w:rFonts w:asciiTheme="majorEastAsia" w:eastAsiaTheme="majorEastAsia" w:hAnsiTheme="majorEastAsia"/>
                <w:color w:val="EE0000"/>
              </w:rPr>
            </w:pPr>
            <w:r w:rsidRPr="00A15981">
              <w:rPr>
                <w:rFonts w:asciiTheme="majorEastAsia" w:eastAsiaTheme="majorEastAsia" w:hAnsiTheme="majorEastAsia" w:hint="eastAsia"/>
                <w:color w:val="000000" w:themeColor="text1"/>
              </w:rPr>
              <w:t>活動の活性化などが期待できると考える一方で</w:t>
            </w:r>
            <w:r w:rsidR="00155576" w:rsidRPr="00A15981">
              <w:rPr>
                <w:rFonts w:asciiTheme="majorEastAsia" w:eastAsiaTheme="majorEastAsia" w:hAnsiTheme="majorEastAsia" w:hint="eastAsia"/>
                <w:color w:val="000000" w:themeColor="text1"/>
              </w:rPr>
              <w:t>、</w:t>
            </w:r>
            <w:r w:rsidR="00155576" w:rsidRPr="00155576">
              <w:rPr>
                <w:rFonts w:asciiTheme="majorEastAsia" w:eastAsiaTheme="majorEastAsia" w:hAnsiTheme="majorEastAsia" w:hint="eastAsia"/>
              </w:rPr>
              <w:t>①</w:t>
            </w:r>
            <w:r w:rsidR="00A37E61" w:rsidRPr="00520F04">
              <w:rPr>
                <w:rFonts w:asciiTheme="majorEastAsia" w:eastAsiaTheme="majorEastAsia" w:hAnsiTheme="majorEastAsia" w:hint="eastAsia"/>
              </w:rPr>
              <w:t>団体のメンバーの高齢化</w:t>
            </w:r>
            <w:r w:rsidR="00155576">
              <w:rPr>
                <w:rFonts w:asciiTheme="majorEastAsia" w:eastAsiaTheme="majorEastAsia" w:hAnsiTheme="majorEastAsia" w:hint="eastAsia"/>
              </w:rPr>
              <w:t xml:space="preserve">　②</w:t>
            </w:r>
            <w:r w:rsidR="00A37E61" w:rsidRPr="00E91C7C">
              <w:rPr>
                <w:rFonts w:asciiTheme="majorEastAsia" w:eastAsiaTheme="majorEastAsia" w:hAnsiTheme="majorEastAsia"/>
              </w:rPr>
              <w:t>団体の後継者不足</w:t>
            </w:r>
            <w:r w:rsidR="00155576">
              <w:rPr>
                <w:rFonts w:asciiTheme="majorEastAsia" w:eastAsiaTheme="majorEastAsia" w:hAnsiTheme="majorEastAsia" w:hint="eastAsia"/>
              </w:rPr>
              <w:t xml:space="preserve">　③</w:t>
            </w:r>
            <w:r w:rsidR="00B2697C" w:rsidRPr="00E91C7C">
              <w:rPr>
                <w:rFonts w:asciiTheme="majorEastAsia" w:eastAsiaTheme="majorEastAsia" w:hAnsiTheme="majorEastAsia" w:hint="eastAsia"/>
                <w:color w:val="000000" w:themeColor="text1"/>
              </w:rPr>
              <w:t>情報発信に長けたメンバーがいない</w:t>
            </w:r>
            <w:r w:rsidR="00155576">
              <w:rPr>
                <w:rFonts w:asciiTheme="majorEastAsia" w:eastAsiaTheme="majorEastAsia" w:hAnsiTheme="majorEastAsia" w:hint="eastAsia"/>
                <w:color w:val="000000" w:themeColor="text1"/>
              </w:rPr>
              <w:t xml:space="preserve">　④</w:t>
            </w:r>
            <w:r w:rsidR="00B86907" w:rsidRPr="00E91C7C">
              <w:rPr>
                <w:rFonts w:asciiTheme="majorEastAsia" w:eastAsiaTheme="majorEastAsia" w:hAnsiTheme="majorEastAsia" w:hint="eastAsia"/>
                <w:color w:val="000000" w:themeColor="text1"/>
              </w:rPr>
              <w:t>団体のビジョン・ミッションの重要性</w:t>
            </w:r>
            <w:r w:rsidR="00B86907" w:rsidRPr="00E91C7C">
              <w:rPr>
                <w:rFonts w:asciiTheme="majorEastAsia" w:eastAsiaTheme="majorEastAsia" w:hAnsiTheme="majorEastAsia" w:hint="eastAsia"/>
              </w:rPr>
              <w:t>を感じていない</w:t>
            </w:r>
          </w:p>
          <w:p w14:paraId="5C13CAD2" w14:textId="1BE0A8F8" w:rsidR="00520F04" w:rsidRPr="00A15981" w:rsidRDefault="00520F04" w:rsidP="00520F04">
            <w:pPr>
              <w:spacing w:line="360" w:lineRule="exact"/>
              <w:ind w:firstLineChars="100" w:firstLine="210"/>
              <w:rPr>
                <w:rFonts w:asciiTheme="majorEastAsia" w:eastAsiaTheme="majorEastAsia" w:hAnsiTheme="majorEastAsia"/>
                <w:color w:val="000000" w:themeColor="text1"/>
              </w:rPr>
            </w:pPr>
            <w:r w:rsidRPr="00A15981">
              <w:rPr>
                <w:rFonts w:asciiTheme="majorEastAsia" w:eastAsiaTheme="majorEastAsia" w:hAnsiTheme="majorEastAsia" w:hint="eastAsia"/>
                <w:color w:val="000000" w:themeColor="text1"/>
              </w:rPr>
              <w:t>などの現実的な課題があげられ</w:t>
            </w:r>
            <w:r w:rsidR="00B32A76" w:rsidRPr="00A15981">
              <w:rPr>
                <w:rFonts w:asciiTheme="majorEastAsia" w:eastAsiaTheme="majorEastAsia" w:hAnsiTheme="majorEastAsia" w:hint="eastAsia"/>
                <w:color w:val="000000" w:themeColor="text1"/>
              </w:rPr>
              <w:t>、</w:t>
            </w:r>
            <w:r w:rsidRPr="00A15981">
              <w:rPr>
                <w:rFonts w:asciiTheme="majorEastAsia" w:eastAsiaTheme="majorEastAsia" w:hAnsiTheme="majorEastAsia" w:hint="eastAsia"/>
                <w:color w:val="000000" w:themeColor="text1"/>
              </w:rPr>
              <w:t>思うように</w:t>
            </w:r>
            <w:r w:rsidR="00E43722" w:rsidRPr="00A15981">
              <w:rPr>
                <w:rFonts w:asciiTheme="majorEastAsia" w:eastAsiaTheme="majorEastAsia" w:hAnsiTheme="majorEastAsia" w:hint="eastAsia"/>
                <w:color w:val="000000" w:themeColor="text1"/>
              </w:rPr>
              <w:t>い</w:t>
            </w:r>
            <w:r w:rsidRPr="00A15981">
              <w:rPr>
                <w:rFonts w:asciiTheme="majorEastAsia" w:eastAsiaTheme="majorEastAsia" w:hAnsiTheme="majorEastAsia" w:hint="eastAsia"/>
                <w:color w:val="000000" w:themeColor="text1"/>
              </w:rPr>
              <w:t>かないという現状が</w:t>
            </w:r>
          </w:p>
          <w:p w14:paraId="577910A3" w14:textId="7585AD14" w:rsidR="00E643BD" w:rsidRPr="00A15981" w:rsidRDefault="00520F04" w:rsidP="00520F04">
            <w:pPr>
              <w:spacing w:line="360" w:lineRule="exact"/>
              <w:ind w:firstLineChars="100" w:firstLine="210"/>
              <w:rPr>
                <w:rFonts w:asciiTheme="majorEastAsia" w:eastAsiaTheme="majorEastAsia" w:hAnsiTheme="majorEastAsia"/>
                <w:color w:val="000000" w:themeColor="text1"/>
              </w:rPr>
            </w:pPr>
            <w:r w:rsidRPr="00A15981">
              <w:rPr>
                <w:rFonts w:asciiTheme="majorEastAsia" w:eastAsiaTheme="majorEastAsia" w:hAnsiTheme="majorEastAsia" w:hint="eastAsia"/>
                <w:color w:val="000000" w:themeColor="text1"/>
              </w:rPr>
              <w:t>散見される。</w:t>
            </w:r>
          </w:p>
          <w:p w14:paraId="22318B1E" w14:textId="3862BB29" w:rsidR="00511A73" w:rsidRPr="00A15981" w:rsidRDefault="00520F04" w:rsidP="0050647D">
            <w:pPr>
              <w:spacing w:line="360" w:lineRule="exact"/>
              <w:rPr>
                <w:rFonts w:asciiTheme="majorEastAsia" w:eastAsiaTheme="majorEastAsia" w:hAnsiTheme="majorEastAsia"/>
                <w:color w:val="000000" w:themeColor="text1"/>
              </w:rPr>
            </w:pPr>
            <w:r w:rsidRPr="00A15981">
              <w:rPr>
                <w:rFonts w:asciiTheme="majorEastAsia" w:eastAsiaTheme="majorEastAsia" w:hAnsiTheme="majorEastAsia" w:hint="eastAsia"/>
                <w:color w:val="000000" w:themeColor="text1"/>
              </w:rPr>
              <w:t>２．</w:t>
            </w:r>
            <w:r w:rsidR="00895CC1" w:rsidRPr="00A15981">
              <w:rPr>
                <w:rFonts w:asciiTheme="majorEastAsia" w:eastAsiaTheme="majorEastAsia" w:hAnsiTheme="majorEastAsia" w:hint="eastAsia"/>
                <w:color w:val="000000" w:themeColor="text1"/>
              </w:rPr>
              <w:t>センター</w:t>
            </w:r>
            <w:r w:rsidRPr="00A15981">
              <w:rPr>
                <w:rFonts w:asciiTheme="majorEastAsia" w:eastAsiaTheme="majorEastAsia" w:hAnsiTheme="majorEastAsia" w:hint="eastAsia"/>
                <w:color w:val="000000" w:themeColor="text1"/>
              </w:rPr>
              <w:t>から見た</w:t>
            </w:r>
            <w:r w:rsidR="00895CC1" w:rsidRPr="00A15981">
              <w:rPr>
                <w:rFonts w:asciiTheme="majorEastAsia" w:eastAsiaTheme="majorEastAsia" w:hAnsiTheme="majorEastAsia" w:hint="eastAsia"/>
                <w:color w:val="000000" w:themeColor="text1"/>
              </w:rPr>
              <w:t>登録団体</w:t>
            </w:r>
            <w:r w:rsidRPr="00A15981">
              <w:rPr>
                <w:rFonts w:asciiTheme="majorEastAsia" w:eastAsiaTheme="majorEastAsia" w:hAnsiTheme="majorEastAsia" w:hint="eastAsia"/>
                <w:color w:val="000000" w:themeColor="text1"/>
              </w:rPr>
              <w:t>の現状について</w:t>
            </w:r>
          </w:p>
          <w:p w14:paraId="190CE18D" w14:textId="63917650" w:rsidR="0054428C" w:rsidRPr="00171497" w:rsidRDefault="004665EE" w:rsidP="0050647D">
            <w:pPr>
              <w:pStyle w:val="ac"/>
              <w:numPr>
                <w:ilvl w:val="0"/>
                <w:numId w:val="6"/>
              </w:numPr>
              <w:spacing w:line="360" w:lineRule="exact"/>
              <w:ind w:leftChars="0"/>
              <w:rPr>
                <w:rFonts w:asciiTheme="majorEastAsia" w:eastAsiaTheme="majorEastAsia" w:hAnsiTheme="majorEastAsia"/>
              </w:rPr>
            </w:pPr>
            <w:r w:rsidRPr="00171497">
              <w:rPr>
                <w:rFonts w:asciiTheme="majorEastAsia" w:eastAsiaTheme="majorEastAsia" w:hAnsiTheme="majorEastAsia" w:hint="eastAsia"/>
              </w:rPr>
              <w:t>団体のビジョン・ミッションを団体内で共有し、それを言語化していく</w:t>
            </w:r>
            <w:r w:rsidR="0054428C" w:rsidRPr="00171497">
              <w:rPr>
                <w:rFonts w:asciiTheme="majorEastAsia" w:eastAsiaTheme="majorEastAsia" w:hAnsiTheme="majorEastAsia" w:hint="eastAsia"/>
              </w:rPr>
              <w:t>(既存の団体は再構築していく)</w:t>
            </w:r>
            <w:r w:rsidR="00B2697C" w:rsidRPr="00FE6F67">
              <w:rPr>
                <w:rFonts w:asciiTheme="majorEastAsia" w:eastAsiaTheme="majorEastAsia" w:hAnsiTheme="majorEastAsia" w:hint="eastAsia"/>
                <w:color w:val="000000" w:themeColor="text1"/>
              </w:rPr>
              <w:t>ことが不十分であり、また</w:t>
            </w:r>
            <w:r w:rsidR="0054428C" w:rsidRPr="00171497">
              <w:rPr>
                <w:rFonts w:asciiTheme="majorEastAsia" w:eastAsiaTheme="majorEastAsia" w:hAnsiTheme="majorEastAsia" w:hint="eastAsia"/>
              </w:rPr>
              <w:t>その重要性を理解している団体が少ない。</w:t>
            </w:r>
          </w:p>
          <w:p w14:paraId="76CCFCC4" w14:textId="77777777" w:rsidR="00B2697C" w:rsidRPr="0008771C" w:rsidRDefault="00171497" w:rsidP="0050647D">
            <w:pPr>
              <w:spacing w:line="360" w:lineRule="exact"/>
              <w:rPr>
                <w:rFonts w:asciiTheme="majorEastAsia" w:eastAsiaTheme="majorEastAsia" w:hAnsiTheme="majorEastAsia"/>
                <w:color w:val="000000" w:themeColor="text1"/>
              </w:rPr>
            </w:pPr>
            <w:r>
              <w:rPr>
                <w:rFonts w:asciiTheme="majorEastAsia" w:eastAsiaTheme="majorEastAsia" w:hAnsiTheme="majorEastAsia"/>
              </w:rPr>
              <w:t xml:space="preserve">②　</w:t>
            </w:r>
            <w:r w:rsidR="004524A1">
              <w:rPr>
                <w:rFonts w:asciiTheme="majorEastAsia" w:eastAsiaTheme="majorEastAsia" w:hAnsiTheme="majorEastAsia"/>
              </w:rPr>
              <w:t>長期的に</w:t>
            </w:r>
            <w:r>
              <w:rPr>
                <w:rFonts w:asciiTheme="majorEastAsia" w:eastAsiaTheme="majorEastAsia" w:hAnsiTheme="majorEastAsia"/>
              </w:rPr>
              <w:t>団体の活動を計画することが</w:t>
            </w:r>
            <w:r w:rsidR="00B2697C" w:rsidRPr="0008771C">
              <w:rPr>
                <w:rFonts w:asciiTheme="majorEastAsia" w:eastAsiaTheme="majorEastAsia" w:hAnsiTheme="majorEastAsia" w:hint="eastAsia"/>
                <w:color w:val="000000" w:themeColor="text1"/>
              </w:rPr>
              <w:t>不得手な団体が多く</w:t>
            </w:r>
            <w:r w:rsidRPr="0008771C">
              <w:rPr>
                <w:rFonts w:asciiTheme="majorEastAsia" w:eastAsiaTheme="majorEastAsia" w:hAnsiTheme="majorEastAsia"/>
                <w:color w:val="000000" w:themeColor="text1"/>
              </w:rPr>
              <w:t>、組織</w:t>
            </w:r>
          </w:p>
          <w:p w14:paraId="5BE0E1E0" w14:textId="77777777" w:rsidR="00B2697C" w:rsidRPr="0008771C" w:rsidRDefault="00171497" w:rsidP="00B2697C">
            <w:pPr>
              <w:spacing w:line="360" w:lineRule="exact"/>
              <w:ind w:firstLineChars="200" w:firstLine="420"/>
              <w:rPr>
                <w:rFonts w:asciiTheme="majorEastAsia" w:eastAsiaTheme="majorEastAsia" w:hAnsiTheme="majorEastAsia"/>
                <w:color w:val="000000" w:themeColor="text1"/>
              </w:rPr>
            </w:pPr>
            <w:r w:rsidRPr="0008771C">
              <w:rPr>
                <w:rFonts w:asciiTheme="majorEastAsia" w:eastAsiaTheme="majorEastAsia" w:hAnsiTheme="majorEastAsia"/>
                <w:color w:val="000000" w:themeColor="text1"/>
              </w:rPr>
              <w:t>基盤について、ロジカルに考え活動や広報に繋げることが</w:t>
            </w:r>
            <w:r w:rsidR="00B2697C" w:rsidRPr="0008771C">
              <w:rPr>
                <w:rFonts w:asciiTheme="majorEastAsia" w:eastAsiaTheme="majorEastAsia" w:hAnsiTheme="majorEastAsia" w:hint="eastAsia"/>
                <w:color w:val="000000" w:themeColor="text1"/>
              </w:rPr>
              <w:t>難しそ</w:t>
            </w:r>
          </w:p>
          <w:p w14:paraId="6522DA99" w14:textId="44101E83" w:rsidR="00706154" w:rsidRDefault="00B2697C" w:rsidP="00B86907">
            <w:pPr>
              <w:spacing w:line="360" w:lineRule="exact"/>
              <w:ind w:firstLineChars="200" w:firstLine="420"/>
              <w:rPr>
                <w:rFonts w:asciiTheme="majorEastAsia" w:eastAsiaTheme="majorEastAsia" w:hAnsiTheme="majorEastAsia"/>
                <w:color w:val="000000" w:themeColor="text1"/>
              </w:rPr>
            </w:pPr>
            <w:r w:rsidRPr="0008771C">
              <w:rPr>
                <w:rFonts w:asciiTheme="majorEastAsia" w:eastAsiaTheme="majorEastAsia" w:hAnsiTheme="majorEastAsia" w:hint="eastAsia"/>
                <w:color w:val="000000" w:themeColor="text1"/>
              </w:rPr>
              <w:t>うである。</w:t>
            </w:r>
          </w:p>
          <w:p w14:paraId="008F2F6C" w14:textId="7CA95506" w:rsidR="00B86907" w:rsidRPr="002961F0" w:rsidRDefault="00B86907" w:rsidP="00B86907">
            <w:pPr>
              <w:pStyle w:val="ac"/>
              <w:numPr>
                <w:ilvl w:val="0"/>
                <w:numId w:val="10"/>
              </w:numPr>
              <w:spacing w:line="360" w:lineRule="exact"/>
              <w:ind w:leftChars="0"/>
              <w:rPr>
                <w:rFonts w:asciiTheme="majorEastAsia" w:eastAsiaTheme="majorEastAsia" w:hAnsiTheme="majorEastAsia"/>
                <w:color w:val="000000" w:themeColor="text1"/>
              </w:rPr>
            </w:pPr>
            <w:r w:rsidRPr="002961F0">
              <w:rPr>
                <w:rFonts w:asciiTheme="majorEastAsia" w:eastAsiaTheme="majorEastAsia" w:hAnsiTheme="majorEastAsia" w:hint="eastAsia"/>
                <w:color w:val="000000" w:themeColor="text1"/>
              </w:rPr>
              <w:t>広報講座受講の前段階として団体のビジョン・ミッションを持つ　意義や重要性に気付いていない</w:t>
            </w:r>
            <w:r w:rsidR="00A45CEA" w:rsidRPr="002961F0">
              <w:rPr>
                <w:rFonts w:asciiTheme="majorEastAsia" w:eastAsiaTheme="majorEastAsia" w:hAnsiTheme="majorEastAsia" w:hint="eastAsia"/>
                <w:color w:val="000000" w:themeColor="text1"/>
              </w:rPr>
              <w:t>、もしくは必要と感じていない団体が存在している。(一部)</w:t>
            </w:r>
          </w:p>
          <w:p w14:paraId="7C4899C2" w14:textId="2A001C10" w:rsidR="00E643BD" w:rsidRPr="008C5616" w:rsidRDefault="00E643BD" w:rsidP="00E643BD">
            <w:pPr>
              <w:spacing w:line="360" w:lineRule="exact"/>
              <w:rPr>
                <w:rFonts w:asciiTheme="majorEastAsia" w:eastAsiaTheme="majorEastAsia" w:hAnsiTheme="majorEastAsia"/>
                <w:color w:val="000000" w:themeColor="text1"/>
              </w:rPr>
            </w:pPr>
            <w:r w:rsidRPr="008C5616">
              <w:rPr>
                <w:rFonts w:asciiTheme="majorEastAsia" w:eastAsiaTheme="majorEastAsia" w:hAnsiTheme="majorEastAsia" w:hint="eastAsia"/>
                <w:color w:val="000000" w:themeColor="text1"/>
              </w:rPr>
              <w:t>上記課題を解決するために、広報に関する学びの場を提供し、広報力（情報発信力）を高め、活動を活性化していただくことを目的に開催する。</w:t>
            </w:r>
          </w:p>
          <w:p w14:paraId="252AE830" w14:textId="302FAF99" w:rsidR="00706154" w:rsidRDefault="00520F04" w:rsidP="0050647D">
            <w:pPr>
              <w:spacing w:line="360" w:lineRule="exact"/>
              <w:rPr>
                <w:rFonts w:asciiTheme="majorEastAsia" w:eastAsiaTheme="majorEastAsia" w:hAnsiTheme="majorEastAsia"/>
                <w:color w:val="000000" w:themeColor="text1"/>
              </w:rPr>
            </w:pPr>
            <w:r w:rsidRPr="008C5616">
              <w:rPr>
                <w:rFonts w:asciiTheme="majorEastAsia" w:eastAsiaTheme="majorEastAsia" w:hAnsiTheme="majorEastAsia" w:hint="eastAsia"/>
                <w:color w:val="000000" w:themeColor="text1"/>
              </w:rPr>
              <w:t>３．</w:t>
            </w:r>
            <w:r w:rsidR="00706154" w:rsidRPr="0008771C">
              <w:rPr>
                <w:rFonts w:asciiTheme="majorEastAsia" w:eastAsiaTheme="majorEastAsia" w:hAnsiTheme="majorEastAsia" w:hint="eastAsia"/>
                <w:color w:val="000000" w:themeColor="text1"/>
              </w:rPr>
              <w:t>広報講座を通じて</w:t>
            </w:r>
            <w:r w:rsidR="009072F7" w:rsidRPr="0008771C">
              <w:rPr>
                <w:rFonts w:asciiTheme="majorEastAsia" w:eastAsiaTheme="majorEastAsia" w:hAnsiTheme="majorEastAsia" w:hint="eastAsia"/>
                <w:color w:val="000000" w:themeColor="text1"/>
              </w:rPr>
              <w:t>達成したいこと</w:t>
            </w:r>
          </w:p>
          <w:p w14:paraId="0FFDD30C" w14:textId="30832DEE" w:rsidR="00B86907" w:rsidRPr="002961F0" w:rsidRDefault="00B86907" w:rsidP="0050647D">
            <w:pPr>
              <w:spacing w:line="360" w:lineRule="exact"/>
              <w:rPr>
                <w:rFonts w:asciiTheme="majorEastAsia" w:eastAsiaTheme="majorEastAsia" w:hAnsiTheme="majorEastAsia"/>
                <w:color w:val="000000" w:themeColor="text1"/>
              </w:rPr>
            </w:pPr>
            <w:r w:rsidRPr="002961F0">
              <w:rPr>
                <w:rFonts w:asciiTheme="majorEastAsia" w:eastAsiaTheme="majorEastAsia" w:hAnsiTheme="majorEastAsia" w:hint="eastAsia"/>
                <w:color w:val="000000" w:themeColor="text1"/>
              </w:rPr>
              <w:t>・ビジョンとミッションを持って活動することの大切さに気付く</w:t>
            </w:r>
          </w:p>
          <w:p w14:paraId="0B663437" w14:textId="2AF81368" w:rsidR="00511A73" w:rsidRPr="0008771C" w:rsidRDefault="00706154" w:rsidP="00706154">
            <w:pPr>
              <w:spacing w:line="360" w:lineRule="exact"/>
              <w:rPr>
                <w:rFonts w:asciiTheme="majorEastAsia" w:eastAsiaTheme="majorEastAsia" w:hAnsiTheme="majorEastAsia"/>
                <w:color w:val="000000" w:themeColor="text1"/>
              </w:rPr>
            </w:pPr>
            <w:r w:rsidRPr="0008771C">
              <w:rPr>
                <w:rFonts w:asciiTheme="majorEastAsia" w:eastAsiaTheme="majorEastAsia" w:hAnsiTheme="majorEastAsia"/>
                <w:color w:val="000000" w:themeColor="text1"/>
              </w:rPr>
              <w:t>・</w:t>
            </w:r>
            <w:r w:rsidRPr="0008771C">
              <w:rPr>
                <w:rFonts w:asciiTheme="majorEastAsia" w:eastAsiaTheme="majorEastAsia" w:hAnsiTheme="majorEastAsia" w:hint="eastAsia"/>
                <w:color w:val="000000" w:themeColor="text1"/>
              </w:rPr>
              <w:t>改めて</w:t>
            </w:r>
            <w:r w:rsidR="00B2697C" w:rsidRPr="0008771C">
              <w:rPr>
                <w:rFonts w:asciiTheme="majorEastAsia" w:eastAsiaTheme="majorEastAsia" w:hAnsiTheme="majorEastAsia" w:hint="eastAsia"/>
                <w:color w:val="000000" w:themeColor="text1"/>
              </w:rPr>
              <w:t>団体の</w:t>
            </w:r>
            <w:r w:rsidRPr="0008771C">
              <w:rPr>
                <w:rFonts w:asciiTheme="majorEastAsia" w:eastAsiaTheme="majorEastAsia" w:hAnsiTheme="majorEastAsia" w:hint="eastAsia"/>
                <w:color w:val="000000" w:themeColor="text1"/>
              </w:rPr>
              <w:t>ビジョン</w:t>
            </w:r>
            <w:r w:rsidR="00B86907">
              <w:rPr>
                <w:rFonts w:asciiTheme="majorEastAsia" w:eastAsiaTheme="majorEastAsia" w:hAnsiTheme="majorEastAsia" w:hint="eastAsia"/>
                <w:color w:val="000000" w:themeColor="text1"/>
              </w:rPr>
              <w:t>と</w:t>
            </w:r>
            <w:r w:rsidRPr="0008771C">
              <w:rPr>
                <w:rFonts w:asciiTheme="majorEastAsia" w:eastAsiaTheme="majorEastAsia" w:hAnsiTheme="majorEastAsia" w:hint="eastAsia"/>
                <w:color w:val="000000" w:themeColor="text1"/>
              </w:rPr>
              <w:t>ミッションを再確認する</w:t>
            </w:r>
          </w:p>
          <w:p w14:paraId="38AEC109" w14:textId="74096CFD" w:rsidR="00247633" w:rsidRPr="0008771C" w:rsidRDefault="007F585D" w:rsidP="0050647D">
            <w:pPr>
              <w:spacing w:line="360" w:lineRule="exact"/>
              <w:rPr>
                <w:rFonts w:asciiTheme="majorEastAsia" w:eastAsiaTheme="majorEastAsia" w:hAnsiTheme="majorEastAsia"/>
                <w:color w:val="000000" w:themeColor="text1"/>
              </w:rPr>
            </w:pPr>
            <w:r w:rsidRPr="0008771C">
              <w:rPr>
                <w:rFonts w:asciiTheme="majorEastAsia" w:eastAsiaTheme="majorEastAsia" w:hAnsiTheme="majorEastAsia"/>
                <w:color w:val="000000" w:themeColor="text1"/>
              </w:rPr>
              <w:t>・</w:t>
            </w:r>
            <w:r w:rsidR="00D76754" w:rsidRPr="0008771C">
              <w:rPr>
                <w:rFonts w:asciiTheme="majorEastAsia" w:eastAsiaTheme="majorEastAsia" w:hAnsiTheme="majorEastAsia" w:hint="eastAsia"/>
                <w:color w:val="000000" w:themeColor="text1"/>
              </w:rPr>
              <w:t>自分たちの団体の魅力・活動が市民にどう受け止め</w:t>
            </w:r>
            <w:r w:rsidR="00247633" w:rsidRPr="0008771C">
              <w:rPr>
                <w:rFonts w:asciiTheme="majorEastAsia" w:eastAsiaTheme="majorEastAsia" w:hAnsiTheme="majorEastAsia" w:hint="eastAsia"/>
                <w:color w:val="000000" w:themeColor="text1"/>
              </w:rPr>
              <w:t>られているのか</w:t>
            </w:r>
          </w:p>
          <w:p w14:paraId="0CE63E55" w14:textId="56B411BA" w:rsidR="009C5039" w:rsidRPr="0008771C" w:rsidRDefault="00766BC6" w:rsidP="00B2697C">
            <w:pPr>
              <w:spacing w:line="360" w:lineRule="exact"/>
              <w:ind w:left="210" w:hangingChars="100" w:hanging="210"/>
              <w:rPr>
                <w:rFonts w:asciiTheme="majorEastAsia" w:eastAsiaTheme="majorEastAsia" w:hAnsiTheme="majorEastAsia"/>
                <w:color w:val="000000" w:themeColor="text1"/>
              </w:rPr>
            </w:pPr>
            <w:r w:rsidRPr="0008771C">
              <w:rPr>
                <w:rFonts w:asciiTheme="majorEastAsia" w:eastAsiaTheme="majorEastAsia" w:hAnsiTheme="majorEastAsia" w:hint="eastAsia"/>
                <w:color w:val="000000" w:themeColor="text1"/>
              </w:rPr>
              <w:t xml:space="preserve">　を</w:t>
            </w:r>
            <w:r w:rsidR="00D76754" w:rsidRPr="0008771C">
              <w:rPr>
                <w:rFonts w:asciiTheme="majorEastAsia" w:eastAsiaTheme="majorEastAsia" w:hAnsiTheme="majorEastAsia"/>
                <w:color w:val="000000" w:themeColor="text1"/>
              </w:rPr>
              <w:t>確認する</w:t>
            </w:r>
            <w:r w:rsidR="00B2697C" w:rsidRPr="0008771C">
              <w:rPr>
                <w:rFonts w:asciiTheme="majorEastAsia" w:eastAsiaTheme="majorEastAsia" w:hAnsiTheme="majorEastAsia" w:hint="eastAsia"/>
                <w:color w:val="000000" w:themeColor="text1"/>
              </w:rPr>
              <w:t xml:space="preserve">　→ターゲット（ペルソナ）を意識した広報活動が出来</w:t>
            </w:r>
            <w:r w:rsidR="00B2697C" w:rsidRPr="0008771C">
              <w:rPr>
                <w:rFonts w:asciiTheme="majorEastAsia" w:eastAsiaTheme="majorEastAsia" w:hAnsiTheme="majorEastAsia" w:hint="eastAsia"/>
                <w:color w:val="000000" w:themeColor="text1"/>
              </w:rPr>
              <w:lastRenderedPageBreak/>
              <w:t>ているかどうか。</w:t>
            </w:r>
          </w:p>
          <w:p w14:paraId="22D4604C" w14:textId="1C8F02CC" w:rsidR="009072F7" w:rsidRPr="0008771C" w:rsidRDefault="00026BDA" w:rsidP="0050647D">
            <w:pPr>
              <w:spacing w:line="360" w:lineRule="exact"/>
              <w:rPr>
                <w:rFonts w:asciiTheme="majorEastAsia" w:eastAsiaTheme="majorEastAsia" w:hAnsiTheme="majorEastAsia"/>
                <w:color w:val="000000" w:themeColor="text1"/>
              </w:rPr>
            </w:pPr>
            <w:r w:rsidRPr="0008771C">
              <w:rPr>
                <w:rFonts w:asciiTheme="majorEastAsia" w:eastAsiaTheme="majorEastAsia" w:hAnsiTheme="majorEastAsia" w:hint="eastAsia"/>
                <w:color w:val="000000" w:themeColor="text1"/>
              </w:rPr>
              <w:t>・自分たちの組織</w:t>
            </w:r>
            <w:r w:rsidR="00520F04" w:rsidRPr="00FA6273">
              <w:rPr>
                <w:rFonts w:asciiTheme="majorEastAsia" w:eastAsiaTheme="majorEastAsia" w:hAnsiTheme="majorEastAsia" w:hint="eastAsia"/>
                <w:color w:val="000000" w:themeColor="text1"/>
              </w:rPr>
              <w:t>を</w:t>
            </w:r>
            <w:r w:rsidR="00DA6EB8" w:rsidRPr="0008771C">
              <w:rPr>
                <w:rFonts w:asciiTheme="majorEastAsia" w:eastAsiaTheme="majorEastAsia" w:hAnsiTheme="majorEastAsia" w:hint="eastAsia"/>
                <w:color w:val="000000" w:themeColor="text1"/>
              </w:rPr>
              <w:t>今一度見つめなおす</w:t>
            </w:r>
            <w:r w:rsidR="009072F7" w:rsidRPr="0008771C">
              <w:rPr>
                <w:rFonts w:asciiTheme="majorEastAsia" w:eastAsiaTheme="majorEastAsia" w:hAnsiTheme="majorEastAsia" w:hint="eastAsia"/>
                <w:color w:val="000000" w:themeColor="text1"/>
              </w:rPr>
              <w:t xml:space="preserve">　</w:t>
            </w:r>
          </w:p>
          <w:p w14:paraId="7EBD8274" w14:textId="00367046" w:rsidR="009C5039" w:rsidRPr="0008771C" w:rsidRDefault="009072F7" w:rsidP="0050647D">
            <w:pPr>
              <w:spacing w:line="360" w:lineRule="exact"/>
              <w:rPr>
                <w:rFonts w:asciiTheme="majorEastAsia" w:eastAsiaTheme="majorEastAsia" w:hAnsiTheme="majorEastAsia"/>
                <w:color w:val="000000" w:themeColor="text1"/>
              </w:rPr>
            </w:pPr>
            <w:r w:rsidRPr="0008771C">
              <w:rPr>
                <w:rFonts w:asciiTheme="majorEastAsia" w:eastAsiaTheme="majorEastAsia" w:hAnsiTheme="majorEastAsia" w:hint="eastAsia"/>
                <w:color w:val="000000" w:themeColor="text1"/>
              </w:rPr>
              <w:t>・広報とは何か？基本的なことをマスターし、実践してみる。</w:t>
            </w:r>
          </w:p>
          <w:p w14:paraId="7950549D" w14:textId="77777777" w:rsidR="0006777C" w:rsidRDefault="009072F7" w:rsidP="0050647D">
            <w:pPr>
              <w:spacing w:line="360" w:lineRule="exact"/>
              <w:rPr>
                <w:rFonts w:asciiTheme="majorEastAsia" w:eastAsiaTheme="majorEastAsia" w:hAnsiTheme="majorEastAsia"/>
                <w:color w:val="000000" w:themeColor="text1"/>
              </w:rPr>
            </w:pPr>
            <w:r w:rsidRPr="0008771C">
              <w:rPr>
                <w:rFonts w:asciiTheme="majorEastAsia" w:eastAsiaTheme="majorEastAsia" w:hAnsiTheme="majorEastAsia" w:hint="eastAsia"/>
                <w:color w:val="000000" w:themeColor="text1"/>
              </w:rPr>
              <w:t>（イベントチラシ、団体リーフレット、Webサイト構築などを通じて）</w:t>
            </w:r>
          </w:p>
          <w:p w14:paraId="6B315E3F" w14:textId="485F52A4" w:rsidR="00155576" w:rsidRPr="00155576" w:rsidRDefault="00155576" w:rsidP="0050647D">
            <w:pPr>
              <w:spacing w:line="360" w:lineRule="exact"/>
              <w:rPr>
                <w:rFonts w:asciiTheme="majorEastAsia" w:eastAsiaTheme="majorEastAsia" w:hAnsiTheme="majorEastAsia"/>
                <w:color w:val="000000" w:themeColor="text1"/>
              </w:rPr>
            </w:pPr>
            <w:r w:rsidRPr="007714F1">
              <w:rPr>
                <w:rFonts w:asciiTheme="majorEastAsia" w:eastAsiaTheme="majorEastAsia" w:hAnsiTheme="majorEastAsia" w:hint="eastAsia"/>
                <w:color w:val="000000" w:themeColor="text1"/>
              </w:rPr>
              <w:t>・研修後、団体の活動が活性化し、会員増・寄附促進などが進む</w:t>
            </w:r>
          </w:p>
        </w:tc>
        <w:tc>
          <w:tcPr>
            <w:tcW w:w="1543" w:type="dxa"/>
          </w:tcPr>
          <w:p w14:paraId="5883C4FF" w14:textId="047C817B" w:rsidR="0050647D" w:rsidRPr="000C5790" w:rsidRDefault="0050647D" w:rsidP="0050647D">
            <w:pPr>
              <w:spacing w:before="100" w:beforeAutospacing="1" w:after="100" w:afterAutospacing="1" w:line="360" w:lineRule="exact"/>
              <w:jc w:val="left"/>
              <w:rPr>
                <w:rFonts w:asciiTheme="majorEastAsia" w:eastAsiaTheme="majorEastAsia" w:hAnsiTheme="majorEastAsia"/>
              </w:rPr>
            </w:pPr>
          </w:p>
          <w:p w14:paraId="5FF98508" w14:textId="4038A864" w:rsidR="0045471C" w:rsidRPr="000C5790" w:rsidRDefault="0045471C" w:rsidP="00545947">
            <w:pPr>
              <w:spacing w:before="100" w:beforeAutospacing="1" w:after="100" w:afterAutospacing="1" w:line="360" w:lineRule="exact"/>
              <w:jc w:val="left"/>
              <w:rPr>
                <w:rFonts w:asciiTheme="majorEastAsia" w:eastAsiaTheme="majorEastAsia" w:hAnsiTheme="majorEastAsia"/>
              </w:rPr>
            </w:pPr>
          </w:p>
        </w:tc>
      </w:tr>
      <w:tr w:rsidR="0045471C" w:rsidRPr="000C5790" w14:paraId="5FB452CB" w14:textId="77777777" w:rsidTr="00477D3F">
        <w:trPr>
          <w:trHeight w:val="366"/>
        </w:trPr>
        <w:tc>
          <w:tcPr>
            <w:tcW w:w="1089" w:type="dxa"/>
          </w:tcPr>
          <w:p w14:paraId="55ACD173" w14:textId="1E0CE896" w:rsidR="0006777C" w:rsidRPr="000C5790" w:rsidRDefault="0045471C" w:rsidP="00545947">
            <w:pPr>
              <w:spacing w:before="100" w:beforeAutospacing="1" w:after="100" w:afterAutospacing="1" w:line="360" w:lineRule="exact"/>
              <w:jc w:val="left"/>
              <w:rPr>
                <w:rFonts w:asciiTheme="majorEastAsia" w:eastAsiaTheme="majorEastAsia" w:hAnsiTheme="majorEastAsia"/>
              </w:rPr>
            </w:pPr>
            <w:r w:rsidRPr="000C5790">
              <w:rPr>
                <w:rFonts w:asciiTheme="majorEastAsia" w:eastAsiaTheme="majorEastAsia" w:hAnsiTheme="majorEastAsia" w:hint="eastAsia"/>
              </w:rPr>
              <w:t>日　時</w:t>
            </w:r>
          </w:p>
        </w:tc>
        <w:tc>
          <w:tcPr>
            <w:tcW w:w="6712" w:type="dxa"/>
            <w:tcBorders>
              <w:bottom w:val="single" w:sz="4" w:space="0" w:color="auto"/>
            </w:tcBorders>
          </w:tcPr>
          <w:p w14:paraId="0FF8EEA6" w14:textId="345AE780" w:rsidR="009C5039" w:rsidRPr="004E6C6B" w:rsidRDefault="00511A73" w:rsidP="004E6C6B">
            <w:pPr>
              <w:pStyle w:val="ac"/>
              <w:numPr>
                <w:ilvl w:val="0"/>
                <w:numId w:val="3"/>
              </w:numPr>
              <w:spacing w:before="100" w:beforeAutospacing="1" w:line="360" w:lineRule="exact"/>
              <w:ind w:leftChars="0"/>
              <w:jc w:val="left"/>
              <w:rPr>
                <w:rFonts w:asciiTheme="majorEastAsia" w:eastAsiaTheme="majorEastAsia" w:hAnsiTheme="majorEastAsia"/>
              </w:rPr>
            </w:pPr>
            <w:r w:rsidRPr="006E68BA">
              <w:rPr>
                <w:rFonts w:asciiTheme="majorEastAsia" w:eastAsiaTheme="majorEastAsia" w:hAnsiTheme="majorEastAsia" w:hint="eastAsia"/>
              </w:rPr>
              <w:t>10</w:t>
            </w:r>
            <w:r w:rsidR="0075204D" w:rsidRPr="006E68BA">
              <w:rPr>
                <w:rFonts w:asciiTheme="majorEastAsia" w:eastAsiaTheme="majorEastAsia" w:hAnsiTheme="majorEastAsia" w:hint="eastAsia"/>
              </w:rPr>
              <w:t>月</w:t>
            </w:r>
            <w:r w:rsidR="003F0394" w:rsidRPr="006E68BA">
              <w:rPr>
                <w:rFonts w:asciiTheme="majorEastAsia" w:eastAsiaTheme="majorEastAsia" w:hAnsiTheme="majorEastAsia" w:hint="eastAsia"/>
              </w:rPr>
              <w:t>5</w:t>
            </w:r>
            <w:r w:rsidR="0075204D" w:rsidRPr="006E68BA">
              <w:rPr>
                <w:rFonts w:asciiTheme="majorEastAsia" w:eastAsiaTheme="majorEastAsia" w:hAnsiTheme="majorEastAsia" w:hint="eastAsia"/>
              </w:rPr>
              <w:t>日(</w:t>
            </w:r>
            <w:r w:rsidR="003F0394" w:rsidRPr="006E68BA">
              <w:rPr>
                <w:rFonts w:asciiTheme="majorEastAsia" w:eastAsiaTheme="majorEastAsia" w:hAnsiTheme="majorEastAsia" w:hint="eastAsia"/>
              </w:rPr>
              <w:t>日</w:t>
            </w:r>
            <w:r w:rsidR="0075204D" w:rsidRPr="006E68BA">
              <w:rPr>
                <w:rFonts w:asciiTheme="majorEastAsia" w:eastAsiaTheme="majorEastAsia" w:hAnsiTheme="majorEastAsia" w:hint="eastAsia"/>
              </w:rPr>
              <w:t>)</w:t>
            </w:r>
            <w:r w:rsidR="00E1510E">
              <w:rPr>
                <w:rFonts w:asciiTheme="majorEastAsia" w:eastAsiaTheme="majorEastAsia" w:hAnsiTheme="majorEastAsia" w:hint="eastAsia"/>
              </w:rPr>
              <w:t>10</w:t>
            </w:r>
            <w:r w:rsidR="00BE252A">
              <w:rPr>
                <w:rFonts w:asciiTheme="majorEastAsia" w:eastAsiaTheme="majorEastAsia" w:hAnsiTheme="majorEastAsia" w:hint="eastAsia"/>
              </w:rPr>
              <w:t>:</w:t>
            </w:r>
            <w:r w:rsidR="0075204D" w:rsidRPr="00E1510E">
              <w:rPr>
                <w:rFonts w:asciiTheme="majorEastAsia" w:eastAsiaTheme="majorEastAsia" w:hAnsiTheme="majorEastAsia" w:hint="eastAsia"/>
                <w:shd w:val="clear" w:color="auto" w:fill="FFFFFF" w:themeFill="background1"/>
              </w:rPr>
              <w:t>00～</w:t>
            </w:r>
            <w:r w:rsidR="00E1510E">
              <w:rPr>
                <w:rFonts w:asciiTheme="majorEastAsia" w:eastAsiaTheme="majorEastAsia" w:hAnsiTheme="majorEastAsia" w:hint="eastAsia"/>
                <w:shd w:val="clear" w:color="auto" w:fill="FFFFFF" w:themeFill="background1"/>
              </w:rPr>
              <w:t>12</w:t>
            </w:r>
            <w:r w:rsidR="00BE252A">
              <w:rPr>
                <w:rFonts w:asciiTheme="majorEastAsia" w:eastAsiaTheme="majorEastAsia" w:hAnsiTheme="majorEastAsia" w:hint="eastAsia"/>
                <w:shd w:val="clear" w:color="auto" w:fill="FFFFFF" w:themeFill="background1"/>
              </w:rPr>
              <w:t>:</w:t>
            </w:r>
            <w:r w:rsidR="0075204D" w:rsidRPr="00E1510E">
              <w:rPr>
                <w:rFonts w:asciiTheme="majorEastAsia" w:eastAsiaTheme="majorEastAsia" w:hAnsiTheme="majorEastAsia" w:hint="eastAsia"/>
                <w:shd w:val="clear" w:color="auto" w:fill="FFFFFF" w:themeFill="background1"/>
              </w:rPr>
              <w:t>00</w:t>
            </w:r>
          </w:p>
          <w:p w14:paraId="2F4154C9" w14:textId="2A6A5F18" w:rsidR="00E1510E" w:rsidRPr="001404A7" w:rsidRDefault="003F0394" w:rsidP="00E1510E">
            <w:pPr>
              <w:pStyle w:val="ac"/>
              <w:numPr>
                <w:ilvl w:val="0"/>
                <w:numId w:val="3"/>
              </w:numPr>
              <w:spacing w:after="100" w:afterAutospacing="1" w:line="360" w:lineRule="exact"/>
              <w:ind w:leftChars="0"/>
              <w:jc w:val="left"/>
              <w:rPr>
                <w:rFonts w:asciiTheme="majorEastAsia" w:eastAsiaTheme="majorEastAsia" w:hAnsiTheme="majorEastAsia"/>
                <w:color w:val="000000" w:themeColor="text1"/>
              </w:rPr>
            </w:pPr>
            <w:r w:rsidRPr="001404A7">
              <w:rPr>
                <w:rFonts w:asciiTheme="majorEastAsia" w:eastAsiaTheme="majorEastAsia" w:hAnsiTheme="majorEastAsia" w:hint="eastAsia"/>
                <w:color w:val="000000" w:themeColor="text1"/>
              </w:rPr>
              <w:t>11</w:t>
            </w:r>
            <w:r w:rsidR="009C5039" w:rsidRPr="001404A7">
              <w:rPr>
                <w:rFonts w:asciiTheme="majorEastAsia" w:eastAsiaTheme="majorEastAsia" w:hAnsiTheme="majorEastAsia" w:hint="eastAsia"/>
                <w:color w:val="000000" w:themeColor="text1"/>
              </w:rPr>
              <w:t>月</w:t>
            </w:r>
            <w:r w:rsidRPr="001404A7">
              <w:rPr>
                <w:rFonts w:asciiTheme="majorEastAsia" w:eastAsiaTheme="majorEastAsia" w:hAnsiTheme="majorEastAsia" w:hint="eastAsia"/>
                <w:color w:val="000000" w:themeColor="text1"/>
              </w:rPr>
              <w:t>30</w:t>
            </w:r>
            <w:r w:rsidR="00045975" w:rsidRPr="001404A7">
              <w:rPr>
                <w:rFonts w:asciiTheme="majorEastAsia" w:eastAsiaTheme="majorEastAsia" w:hAnsiTheme="majorEastAsia" w:hint="eastAsia"/>
                <w:color w:val="000000" w:themeColor="text1"/>
              </w:rPr>
              <w:t>日(</w:t>
            </w:r>
            <w:r w:rsidRPr="001404A7">
              <w:rPr>
                <w:rFonts w:asciiTheme="majorEastAsia" w:eastAsiaTheme="majorEastAsia" w:hAnsiTheme="majorEastAsia" w:hint="eastAsia"/>
                <w:color w:val="000000" w:themeColor="text1"/>
              </w:rPr>
              <w:t>日</w:t>
            </w:r>
            <w:r w:rsidR="004E6C6B" w:rsidRPr="001404A7">
              <w:rPr>
                <w:rFonts w:asciiTheme="majorEastAsia" w:eastAsiaTheme="majorEastAsia" w:hAnsiTheme="majorEastAsia"/>
                <w:color w:val="000000" w:themeColor="text1"/>
              </w:rPr>
              <w:t>)</w:t>
            </w:r>
            <w:r w:rsidR="00E1510E" w:rsidRPr="001404A7">
              <w:rPr>
                <w:rFonts w:asciiTheme="majorEastAsia" w:eastAsiaTheme="majorEastAsia" w:hAnsiTheme="majorEastAsia" w:hint="eastAsia"/>
                <w:color w:val="000000" w:themeColor="text1"/>
              </w:rPr>
              <w:t>10:00～12:00</w:t>
            </w:r>
          </w:p>
          <w:p w14:paraId="1311D5C7" w14:textId="53468035" w:rsidR="00E1510E" w:rsidRPr="001404A7" w:rsidRDefault="001404A7" w:rsidP="001404A7">
            <w:pPr>
              <w:pStyle w:val="ac"/>
              <w:numPr>
                <w:ilvl w:val="0"/>
                <w:numId w:val="3"/>
              </w:numPr>
              <w:spacing w:after="100" w:afterAutospacing="1" w:line="360" w:lineRule="exact"/>
              <w:ind w:leftChars="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2026年2 or 3月　参加団体との日程調整次第決定</w:t>
            </w:r>
          </w:p>
          <w:p w14:paraId="61EC0C82" w14:textId="23ED1948" w:rsidR="009C5039" w:rsidRPr="00907E03" w:rsidRDefault="00245757" w:rsidP="00245757">
            <w:pPr>
              <w:spacing w:after="100" w:afterAutospacing="1" w:line="360" w:lineRule="exact"/>
              <w:jc w:val="left"/>
              <w:rPr>
                <w:rFonts w:asciiTheme="majorEastAsia" w:eastAsiaTheme="majorEastAsia" w:hAnsiTheme="majorEastAsia"/>
                <w:shd w:val="clear" w:color="auto" w:fill="FFFFFF" w:themeFill="background1"/>
              </w:rPr>
            </w:pPr>
            <w:r w:rsidRPr="00A642E7">
              <w:rPr>
                <w:rFonts w:asciiTheme="majorEastAsia" w:eastAsiaTheme="majorEastAsia" w:hAnsiTheme="majorEastAsia" w:hint="eastAsia"/>
                <w:shd w:val="clear" w:color="auto" w:fill="FFFFFF" w:themeFill="background1"/>
              </w:rPr>
              <w:t>※連続</w:t>
            </w:r>
            <w:r w:rsidR="008A74DB">
              <w:rPr>
                <w:rFonts w:asciiTheme="majorEastAsia" w:eastAsiaTheme="majorEastAsia" w:hAnsiTheme="majorEastAsia" w:hint="eastAsia"/>
                <w:shd w:val="clear" w:color="auto" w:fill="FFFFFF" w:themeFill="background1"/>
              </w:rPr>
              <w:t>２</w:t>
            </w:r>
            <w:r w:rsidRPr="00A642E7">
              <w:rPr>
                <w:rFonts w:asciiTheme="majorEastAsia" w:eastAsiaTheme="majorEastAsia" w:hAnsiTheme="majorEastAsia" w:hint="eastAsia"/>
                <w:shd w:val="clear" w:color="auto" w:fill="FFFFFF" w:themeFill="background1"/>
              </w:rPr>
              <w:t>回講座</w:t>
            </w:r>
            <w:r w:rsidR="0008771C" w:rsidRPr="00A642E7">
              <w:rPr>
                <w:rFonts w:asciiTheme="majorEastAsia" w:eastAsiaTheme="majorEastAsia" w:hAnsiTheme="majorEastAsia" w:hint="eastAsia"/>
                <w:shd w:val="clear" w:color="auto" w:fill="FFFFFF" w:themeFill="background1"/>
              </w:rPr>
              <w:t>後に第３回目</w:t>
            </w:r>
            <w:r w:rsidR="001C3493">
              <w:rPr>
                <w:rFonts w:asciiTheme="majorEastAsia" w:eastAsiaTheme="majorEastAsia" w:hAnsiTheme="majorEastAsia" w:hint="eastAsia"/>
                <w:shd w:val="clear" w:color="auto" w:fill="FFFFFF" w:themeFill="background1"/>
              </w:rPr>
              <w:t>は</w:t>
            </w:r>
            <w:r w:rsidR="001C3493" w:rsidRPr="005C10CA">
              <w:rPr>
                <w:rFonts w:asciiTheme="majorEastAsia" w:eastAsiaTheme="majorEastAsia" w:hAnsiTheme="majorEastAsia" w:hint="eastAsia"/>
                <w:color w:val="000000" w:themeColor="text1"/>
                <w:shd w:val="clear" w:color="auto" w:fill="FFFFFF" w:themeFill="background1"/>
              </w:rPr>
              <w:t>振り返りの会</w:t>
            </w:r>
            <w:r w:rsidR="0008771C" w:rsidRPr="00A642E7">
              <w:rPr>
                <w:rFonts w:asciiTheme="majorEastAsia" w:eastAsiaTheme="majorEastAsia" w:hAnsiTheme="majorEastAsia" w:hint="eastAsia"/>
                <w:shd w:val="clear" w:color="auto" w:fill="FFFFFF" w:themeFill="background1"/>
              </w:rPr>
              <w:t>として成果報告会を開催。</w:t>
            </w:r>
            <w:r w:rsidR="00B51778" w:rsidRPr="00A642E7">
              <w:rPr>
                <w:rFonts w:asciiTheme="majorEastAsia" w:eastAsiaTheme="majorEastAsia" w:hAnsiTheme="majorEastAsia" w:hint="eastAsia"/>
                <w:shd w:val="clear" w:color="auto" w:fill="FFFFFF" w:themeFill="background1"/>
              </w:rPr>
              <w:t>必要に応じて伴走支援も可（一部有料となる場合もある）</w:t>
            </w:r>
            <w:r w:rsidR="00174311" w:rsidRPr="00A642E7">
              <w:rPr>
                <w:rFonts w:asciiTheme="majorEastAsia" w:eastAsiaTheme="majorEastAsia" w:hAnsiTheme="majorEastAsia"/>
                <w:shd w:val="clear" w:color="auto" w:fill="FFFFFF" w:themeFill="background1"/>
              </w:rPr>
              <w:t xml:space="preserve"> </w:t>
            </w:r>
          </w:p>
        </w:tc>
        <w:tc>
          <w:tcPr>
            <w:tcW w:w="1543" w:type="dxa"/>
          </w:tcPr>
          <w:p w14:paraId="37A8BF01" w14:textId="13943F57" w:rsidR="0045471C" w:rsidRPr="000C5790" w:rsidRDefault="0045471C" w:rsidP="00545947">
            <w:pPr>
              <w:spacing w:before="100" w:beforeAutospacing="1" w:after="100" w:afterAutospacing="1" w:line="360" w:lineRule="exact"/>
              <w:jc w:val="left"/>
              <w:rPr>
                <w:rFonts w:asciiTheme="majorEastAsia" w:eastAsiaTheme="majorEastAsia" w:hAnsiTheme="majorEastAsia"/>
              </w:rPr>
            </w:pPr>
          </w:p>
        </w:tc>
      </w:tr>
      <w:tr w:rsidR="0045471C" w:rsidRPr="000C5790" w14:paraId="0B6AFA58" w14:textId="77777777" w:rsidTr="00477D3F">
        <w:trPr>
          <w:trHeight w:val="366"/>
        </w:trPr>
        <w:tc>
          <w:tcPr>
            <w:tcW w:w="1089" w:type="dxa"/>
          </w:tcPr>
          <w:p w14:paraId="23D90FE3" w14:textId="2EB9D7D7" w:rsidR="0045471C" w:rsidRPr="000C5790" w:rsidRDefault="0006777C" w:rsidP="00A642E7">
            <w:pPr>
              <w:spacing w:after="100" w:afterAutospacing="1" w:line="360" w:lineRule="exact"/>
              <w:jc w:val="left"/>
              <w:rPr>
                <w:rFonts w:asciiTheme="majorEastAsia" w:eastAsiaTheme="majorEastAsia" w:hAnsiTheme="majorEastAsia"/>
              </w:rPr>
            </w:pPr>
            <w:r>
              <w:rPr>
                <w:rFonts w:asciiTheme="majorEastAsia" w:eastAsiaTheme="majorEastAsia" w:hAnsiTheme="majorEastAsia" w:hint="eastAsia"/>
              </w:rPr>
              <w:t>講　師</w:t>
            </w:r>
          </w:p>
        </w:tc>
        <w:tc>
          <w:tcPr>
            <w:tcW w:w="6712" w:type="dxa"/>
            <w:tcBorders>
              <w:top w:val="single" w:sz="4" w:space="0" w:color="auto"/>
            </w:tcBorders>
          </w:tcPr>
          <w:p w14:paraId="59433EA5" w14:textId="0D634136" w:rsidR="0006777C" w:rsidRPr="00A642E7" w:rsidRDefault="00A642E7" w:rsidP="00A642E7">
            <w:pPr>
              <w:spacing w:after="100" w:afterAutospacing="1" w:line="360" w:lineRule="exact"/>
              <w:jc w:val="left"/>
              <w:rPr>
                <w:rFonts w:asciiTheme="majorEastAsia" w:eastAsiaTheme="majorEastAsia" w:hAnsiTheme="majorEastAsia"/>
              </w:rPr>
            </w:pPr>
            <w:r>
              <w:rPr>
                <w:rFonts w:asciiTheme="majorEastAsia" w:eastAsiaTheme="majorEastAsia" w:hAnsiTheme="majorEastAsia" w:hint="eastAsia"/>
              </w:rPr>
              <w:t>認定NPO法人森ノオト</w:t>
            </w:r>
            <w:r w:rsidR="00155576">
              <w:rPr>
                <w:rFonts w:asciiTheme="majorEastAsia" w:eastAsiaTheme="majorEastAsia" w:hAnsiTheme="majorEastAsia" w:hint="eastAsia"/>
              </w:rPr>
              <w:t>理事長 北原まどか氏</w:t>
            </w:r>
            <w:r w:rsidR="00155576" w:rsidRPr="00477D3F">
              <w:rPr>
                <w:rFonts w:asciiTheme="majorEastAsia" w:eastAsiaTheme="majorEastAsia" w:hAnsiTheme="majorEastAsia" w:hint="eastAsia"/>
                <w:color w:val="000000" w:themeColor="text1"/>
              </w:rPr>
              <w:t>（講師兼アドバイザー</w:t>
            </w:r>
            <w:r w:rsidR="00155576" w:rsidRPr="00E43722">
              <w:rPr>
                <w:rFonts w:asciiTheme="majorEastAsia" w:eastAsiaTheme="majorEastAsia" w:hAnsiTheme="majorEastAsia" w:hint="eastAsia"/>
                <w:color w:val="EE0000"/>
              </w:rPr>
              <w:t>）</w:t>
            </w:r>
            <w:r w:rsidRPr="00A642E7">
              <w:rPr>
                <w:rFonts w:asciiTheme="majorEastAsia" w:eastAsiaTheme="majorEastAsia" w:hAnsiTheme="majorEastAsia" w:hint="eastAsia"/>
              </w:rPr>
              <w:t>ひらつか市民活動センター</w:t>
            </w:r>
            <w:r w:rsidR="00E43722">
              <w:rPr>
                <w:rFonts w:asciiTheme="majorEastAsia" w:eastAsiaTheme="majorEastAsia" w:hAnsiTheme="majorEastAsia" w:hint="eastAsia"/>
              </w:rPr>
              <w:t xml:space="preserve">　スタッフ</w:t>
            </w:r>
          </w:p>
        </w:tc>
        <w:tc>
          <w:tcPr>
            <w:tcW w:w="1543" w:type="dxa"/>
          </w:tcPr>
          <w:p w14:paraId="03C72F37" w14:textId="173DC45E" w:rsidR="0045471C" w:rsidRPr="000C5790" w:rsidRDefault="0045471C" w:rsidP="00A642E7">
            <w:pPr>
              <w:spacing w:after="100" w:afterAutospacing="1" w:line="360" w:lineRule="exact"/>
              <w:jc w:val="left"/>
              <w:rPr>
                <w:rFonts w:asciiTheme="majorEastAsia" w:eastAsiaTheme="majorEastAsia" w:hAnsiTheme="majorEastAsia"/>
              </w:rPr>
            </w:pPr>
          </w:p>
        </w:tc>
      </w:tr>
      <w:tr w:rsidR="0045471C" w:rsidRPr="000C5790" w14:paraId="43CC7267" w14:textId="77777777" w:rsidTr="005A2E91">
        <w:trPr>
          <w:trHeight w:val="366"/>
        </w:trPr>
        <w:tc>
          <w:tcPr>
            <w:tcW w:w="1089" w:type="dxa"/>
          </w:tcPr>
          <w:p w14:paraId="2212BFA3" w14:textId="77777777" w:rsidR="0045471C" w:rsidRPr="000C5790" w:rsidRDefault="0045471C" w:rsidP="00545947">
            <w:pPr>
              <w:spacing w:before="100" w:beforeAutospacing="1" w:after="100" w:afterAutospacing="1" w:line="360" w:lineRule="exact"/>
              <w:jc w:val="left"/>
              <w:rPr>
                <w:rFonts w:asciiTheme="majorEastAsia" w:eastAsiaTheme="majorEastAsia" w:hAnsiTheme="majorEastAsia"/>
              </w:rPr>
            </w:pPr>
            <w:r w:rsidRPr="000C5790">
              <w:rPr>
                <w:rFonts w:asciiTheme="majorEastAsia" w:eastAsiaTheme="majorEastAsia" w:hAnsiTheme="majorEastAsia" w:hint="eastAsia"/>
              </w:rPr>
              <w:t>定　員</w:t>
            </w:r>
          </w:p>
        </w:tc>
        <w:tc>
          <w:tcPr>
            <w:tcW w:w="6712" w:type="dxa"/>
          </w:tcPr>
          <w:p w14:paraId="444E967F" w14:textId="0F213D78" w:rsidR="0045471C" w:rsidRPr="000C5790" w:rsidRDefault="0006777C" w:rsidP="00545947">
            <w:pPr>
              <w:spacing w:before="100" w:beforeAutospacing="1" w:after="100" w:afterAutospacing="1" w:line="360" w:lineRule="exact"/>
              <w:jc w:val="left"/>
              <w:rPr>
                <w:rFonts w:asciiTheme="majorEastAsia" w:eastAsiaTheme="majorEastAsia" w:hAnsiTheme="majorEastAsia"/>
              </w:rPr>
            </w:pPr>
            <w:r>
              <w:rPr>
                <w:rFonts w:asciiTheme="majorEastAsia" w:eastAsiaTheme="majorEastAsia" w:hAnsiTheme="majorEastAsia" w:hint="eastAsia"/>
                <w:color w:val="000000" w:themeColor="text1"/>
              </w:rPr>
              <w:t>10団体</w:t>
            </w:r>
            <w:r w:rsidR="00A57EAF">
              <w:rPr>
                <w:rFonts w:asciiTheme="majorEastAsia" w:eastAsiaTheme="majorEastAsia" w:hAnsiTheme="majorEastAsia" w:hint="eastAsia"/>
                <w:color w:val="000000" w:themeColor="text1"/>
              </w:rPr>
              <w:t>（先着順</w:t>
            </w:r>
            <w:r w:rsidR="00830B53">
              <w:rPr>
                <w:rFonts w:asciiTheme="majorEastAsia" w:eastAsiaTheme="majorEastAsia" w:hAnsiTheme="majorEastAsia" w:hint="eastAsia"/>
                <w:color w:val="000000" w:themeColor="text1"/>
              </w:rPr>
              <w:t>・1団体から複数の参加も可</w:t>
            </w:r>
            <w:r w:rsidR="00A57EAF">
              <w:rPr>
                <w:rFonts w:asciiTheme="majorEastAsia" w:eastAsiaTheme="majorEastAsia" w:hAnsiTheme="majorEastAsia" w:hint="eastAsia"/>
                <w:color w:val="000000" w:themeColor="text1"/>
              </w:rPr>
              <w:t>）</w:t>
            </w:r>
          </w:p>
        </w:tc>
        <w:tc>
          <w:tcPr>
            <w:tcW w:w="1543" w:type="dxa"/>
          </w:tcPr>
          <w:p w14:paraId="15F06E84" w14:textId="01FA1F89" w:rsidR="0045471C" w:rsidRPr="000C5790" w:rsidRDefault="0045471C" w:rsidP="00545947">
            <w:pPr>
              <w:spacing w:before="100" w:beforeAutospacing="1" w:after="100" w:afterAutospacing="1" w:line="360" w:lineRule="exact"/>
              <w:jc w:val="left"/>
              <w:rPr>
                <w:rFonts w:asciiTheme="majorEastAsia" w:eastAsiaTheme="majorEastAsia" w:hAnsiTheme="majorEastAsia"/>
              </w:rPr>
            </w:pPr>
          </w:p>
        </w:tc>
      </w:tr>
      <w:tr w:rsidR="0045471C" w:rsidRPr="000C5790" w14:paraId="46CB1B4D" w14:textId="77777777" w:rsidTr="005A2E91">
        <w:trPr>
          <w:trHeight w:val="366"/>
        </w:trPr>
        <w:tc>
          <w:tcPr>
            <w:tcW w:w="1089" w:type="dxa"/>
          </w:tcPr>
          <w:p w14:paraId="154DB8F4" w14:textId="77777777" w:rsidR="0045471C" w:rsidRPr="000C5790" w:rsidRDefault="0045471C" w:rsidP="00545947">
            <w:pPr>
              <w:spacing w:before="100" w:beforeAutospacing="1" w:after="100" w:afterAutospacing="1" w:line="360" w:lineRule="exact"/>
              <w:jc w:val="left"/>
              <w:rPr>
                <w:rFonts w:asciiTheme="majorEastAsia" w:eastAsiaTheme="majorEastAsia" w:hAnsiTheme="majorEastAsia"/>
              </w:rPr>
            </w:pPr>
            <w:r w:rsidRPr="000C5790">
              <w:rPr>
                <w:rFonts w:asciiTheme="majorEastAsia" w:eastAsiaTheme="majorEastAsia" w:hAnsiTheme="majorEastAsia" w:hint="eastAsia"/>
              </w:rPr>
              <w:t>対　象</w:t>
            </w:r>
          </w:p>
        </w:tc>
        <w:tc>
          <w:tcPr>
            <w:tcW w:w="6712" w:type="dxa"/>
          </w:tcPr>
          <w:p w14:paraId="61BD32D1" w14:textId="44999FF3" w:rsidR="0039256C" w:rsidRPr="008F4DAE" w:rsidRDefault="0006777C" w:rsidP="0039256C">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NPO法人</w:t>
            </w:r>
            <w:r w:rsidR="00E43722">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市民活動団体</w:t>
            </w:r>
            <w:r w:rsidR="00E43722">
              <w:rPr>
                <w:rFonts w:asciiTheme="majorEastAsia" w:eastAsiaTheme="majorEastAsia" w:hAnsiTheme="majorEastAsia" w:hint="eastAsia"/>
                <w:color w:val="000000" w:themeColor="text1"/>
              </w:rPr>
              <w:t>、</w:t>
            </w:r>
            <w:r w:rsidRPr="0092154A">
              <w:rPr>
                <w:rFonts w:asciiTheme="majorEastAsia" w:eastAsiaTheme="majorEastAsia" w:hAnsiTheme="majorEastAsia" w:hint="eastAsia"/>
                <w:color w:val="000000" w:themeColor="text1"/>
              </w:rPr>
              <w:t>広報</w:t>
            </w:r>
            <w:r w:rsidR="00E43722" w:rsidRPr="0092154A">
              <w:rPr>
                <w:rFonts w:asciiTheme="majorEastAsia" w:eastAsiaTheme="majorEastAsia" w:hAnsiTheme="majorEastAsia" w:hint="eastAsia"/>
                <w:color w:val="000000" w:themeColor="text1"/>
              </w:rPr>
              <w:t>力・情報発信力を強化したい</w:t>
            </w:r>
            <w:r w:rsidR="00D37406" w:rsidRPr="0092154A">
              <w:rPr>
                <w:rFonts w:asciiTheme="majorEastAsia" w:eastAsiaTheme="majorEastAsia" w:hAnsiTheme="majorEastAsia" w:hint="eastAsia"/>
                <w:color w:val="000000" w:themeColor="text1"/>
              </w:rPr>
              <w:t>団体</w:t>
            </w:r>
          </w:p>
        </w:tc>
        <w:tc>
          <w:tcPr>
            <w:tcW w:w="1543" w:type="dxa"/>
          </w:tcPr>
          <w:p w14:paraId="32537563" w14:textId="3BA32EE6" w:rsidR="0045471C" w:rsidRPr="000C5790" w:rsidRDefault="0045471C" w:rsidP="00545947">
            <w:pPr>
              <w:spacing w:before="100" w:beforeAutospacing="1" w:after="100" w:afterAutospacing="1" w:line="360" w:lineRule="exact"/>
              <w:jc w:val="left"/>
              <w:rPr>
                <w:rFonts w:asciiTheme="majorEastAsia" w:eastAsiaTheme="majorEastAsia" w:hAnsiTheme="majorEastAsia"/>
              </w:rPr>
            </w:pPr>
          </w:p>
        </w:tc>
      </w:tr>
      <w:tr w:rsidR="005A2E91" w:rsidRPr="000C5790" w14:paraId="0E2FDB59" w14:textId="77777777" w:rsidTr="005A2E91">
        <w:trPr>
          <w:trHeight w:val="366"/>
        </w:trPr>
        <w:tc>
          <w:tcPr>
            <w:tcW w:w="1089" w:type="dxa"/>
          </w:tcPr>
          <w:p w14:paraId="01877606" w14:textId="75AF8B37" w:rsidR="005A2E91" w:rsidRPr="000C5790" w:rsidRDefault="005A2E91" w:rsidP="00545947">
            <w:pPr>
              <w:spacing w:before="100" w:beforeAutospacing="1" w:after="100" w:afterAutospacing="1" w:line="360" w:lineRule="exact"/>
              <w:jc w:val="left"/>
              <w:rPr>
                <w:rFonts w:asciiTheme="majorEastAsia" w:eastAsiaTheme="majorEastAsia" w:hAnsiTheme="majorEastAsia"/>
              </w:rPr>
            </w:pPr>
            <w:r>
              <w:rPr>
                <w:rFonts w:asciiTheme="majorEastAsia" w:eastAsiaTheme="majorEastAsia" w:hAnsiTheme="majorEastAsia" w:hint="eastAsia"/>
              </w:rPr>
              <w:t>会　場</w:t>
            </w:r>
          </w:p>
        </w:tc>
        <w:tc>
          <w:tcPr>
            <w:tcW w:w="6712" w:type="dxa"/>
          </w:tcPr>
          <w:p w14:paraId="44C7854B" w14:textId="4F4CFBFE" w:rsidR="005A2E91" w:rsidRDefault="005A2E91" w:rsidP="0039256C">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ひらつか市民活動センター</w:t>
            </w:r>
          </w:p>
        </w:tc>
        <w:tc>
          <w:tcPr>
            <w:tcW w:w="1543" w:type="dxa"/>
          </w:tcPr>
          <w:p w14:paraId="3551622B" w14:textId="77777777" w:rsidR="005A2E91" w:rsidRPr="000C5790" w:rsidRDefault="005A2E91" w:rsidP="00545947">
            <w:pPr>
              <w:spacing w:before="100" w:beforeAutospacing="1" w:after="100" w:afterAutospacing="1" w:line="360" w:lineRule="exact"/>
              <w:jc w:val="left"/>
              <w:rPr>
                <w:rFonts w:asciiTheme="majorEastAsia" w:eastAsiaTheme="majorEastAsia" w:hAnsiTheme="majorEastAsia"/>
              </w:rPr>
            </w:pPr>
          </w:p>
        </w:tc>
      </w:tr>
      <w:tr w:rsidR="0045471C" w:rsidRPr="000C5790" w14:paraId="0F4E55B8" w14:textId="77777777" w:rsidTr="005A2E91">
        <w:trPr>
          <w:trHeight w:val="366"/>
        </w:trPr>
        <w:tc>
          <w:tcPr>
            <w:tcW w:w="1089" w:type="dxa"/>
          </w:tcPr>
          <w:p w14:paraId="78E3259F" w14:textId="77777777" w:rsidR="0045471C" w:rsidRPr="000C5790" w:rsidRDefault="0045471C" w:rsidP="00545947">
            <w:pPr>
              <w:spacing w:before="100" w:beforeAutospacing="1" w:after="100" w:afterAutospacing="1" w:line="360" w:lineRule="exact"/>
              <w:jc w:val="left"/>
              <w:rPr>
                <w:rFonts w:asciiTheme="majorEastAsia" w:eastAsiaTheme="majorEastAsia" w:hAnsiTheme="majorEastAsia"/>
              </w:rPr>
            </w:pPr>
            <w:r w:rsidRPr="000C5790">
              <w:rPr>
                <w:rFonts w:asciiTheme="majorEastAsia" w:eastAsiaTheme="majorEastAsia" w:hAnsiTheme="majorEastAsia" w:hint="eastAsia"/>
              </w:rPr>
              <w:t>参加費</w:t>
            </w:r>
          </w:p>
        </w:tc>
        <w:tc>
          <w:tcPr>
            <w:tcW w:w="6712" w:type="dxa"/>
          </w:tcPr>
          <w:p w14:paraId="3D273DFF" w14:textId="77777777" w:rsidR="0045471C" w:rsidRPr="000C5790" w:rsidRDefault="0045471C" w:rsidP="0039256C">
            <w:pPr>
              <w:spacing w:before="100" w:beforeAutospacing="1" w:after="100" w:afterAutospacing="1"/>
              <w:jc w:val="left"/>
              <w:rPr>
                <w:rFonts w:asciiTheme="majorEastAsia" w:eastAsiaTheme="majorEastAsia" w:hAnsiTheme="majorEastAsia"/>
              </w:rPr>
            </w:pPr>
            <w:r>
              <w:rPr>
                <w:rFonts w:asciiTheme="majorEastAsia" w:eastAsiaTheme="majorEastAsia" w:hAnsiTheme="majorEastAsia" w:hint="eastAsia"/>
              </w:rPr>
              <w:t>無料</w:t>
            </w:r>
          </w:p>
        </w:tc>
        <w:tc>
          <w:tcPr>
            <w:tcW w:w="1543" w:type="dxa"/>
          </w:tcPr>
          <w:p w14:paraId="25823595" w14:textId="1E8D0932" w:rsidR="0045471C" w:rsidRPr="000C5790" w:rsidRDefault="0045471C" w:rsidP="00545947">
            <w:pPr>
              <w:spacing w:before="100" w:beforeAutospacing="1" w:after="100" w:afterAutospacing="1" w:line="360" w:lineRule="exact"/>
              <w:jc w:val="left"/>
              <w:rPr>
                <w:rFonts w:asciiTheme="majorEastAsia" w:eastAsiaTheme="majorEastAsia" w:hAnsiTheme="majorEastAsia"/>
              </w:rPr>
            </w:pPr>
          </w:p>
        </w:tc>
      </w:tr>
      <w:tr w:rsidR="0045471C" w:rsidRPr="000C5790" w14:paraId="2B604AE5" w14:textId="77777777" w:rsidTr="005A2E91">
        <w:trPr>
          <w:trHeight w:val="366"/>
        </w:trPr>
        <w:tc>
          <w:tcPr>
            <w:tcW w:w="1089" w:type="dxa"/>
          </w:tcPr>
          <w:p w14:paraId="252C6A6A" w14:textId="77777777" w:rsidR="0045471C" w:rsidRPr="000C5790" w:rsidRDefault="0045471C" w:rsidP="00545947">
            <w:pPr>
              <w:spacing w:line="360" w:lineRule="exact"/>
              <w:jc w:val="left"/>
              <w:rPr>
                <w:rFonts w:asciiTheme="majorEastAsia" w:eastAsiaTheme="majorEastAsia" w:hAnsiTheme="majorEastAsia"/>
              </w:rPr>
            </w:pPr>
            <w:r w:rsidRPr="000C5790">
              <w:rPr>
                <w:rFonts w:asciiTheme="majorEastAsia" w:eastAsiaTheme="majorEastAsia" w:hAnsiTheme="majorEastAsia" w:hint="eastAsia"/>
              </w:rPr>
              <w:t>内　容</w:t>
            </w:r>
          </w:p>
        </w:tc>
        <w:tc>
          <w:tcPr>
            <w:tcW w:w="6712" w:type="dxa"/>
          </w:tcPr>
          <w:p w14:paraId="375D8134" w14:textId="06F35AE2" w:rsidR="00E90C26" w:rsidRPr="00662D1B" w:rsidRDefault="00B61952" w:rsidP="00662D1B">
            <w:pPr>
              <w:pStyle w:val="ac"/>
              <w:numPr>
                <w:ilvl w:val="0"/>
                <w:numId w:val="13"/>
              </w:numPr>
              <w:spacing w:line="360" w:lineRule="exact"/>
              <w:ind w:leftChars="0"/>
              <w:jc w:val="left"/>
              <w:rPr>
                <w:rFonts w:asciiTheme="majorEastAsia" w:eastAsiaTheme="majorEastAsia" w:hAnsiTheme="majorEastAsia"/>
              </w:rPr>
            </w:pPr>
            <w:r w:rsidRPr="00662D1B">
              <w:rPr>
                <w:rFonts w:asciiTheme="majorEastAsia" w:eastAsiaTheme="majorEastAsia" w:hAnsiTheme="majorEastAsia" w:hint="eastAsia"/>
              </w:rPr>
              <w:t>10月5日実施</w:t>
            </w:r>
          </w:p>
          <w:p w14:paraId="19326ACE" w14:textId="0032D1A2" w:rsidR="00E90C26" w:rsidRPr="00702927" w:rsidRDefault="00E90C26" w:rsidP="00E90C26">
            <w:pPr>
              <w:spacing w:line="360" w:lineRule="exact"/>
              <w:jc w:val="left"/>
              <w:rPr>
                <w:rFonts w:asciiTheme="majorEastAsia" w:eastAsiaTheme="majorEastAsia" w:hAnsiTheme="majorEastAsia"/>
                <w:color w:val="000000" w:themeColor="text1"/>
              </w:rPr>
            </w:pPr>
            <w:r w:rsidRPr="00702927">
              <w:rPr>
                <w:rFonts w:asciiTheme="majorEastAsia" w:eastAsiaTheme="majorEastAsia" w:hAnsiTheme="majorEastAsia" w:hint="eastAsia"/>
                <w:color w:val="000000" w:themeColor="text1"/>
              </w:rPr>
              <w:t>「</w:t>
            </w:r>
            <w:r w:rsidR="001C3493" w:rsidRPr="00702927">
              <w:rPr>
                <w:rFonts w:asciiTheme="majorEastAsia" w:eastAsiaTheme="majorEastAsia" w:hAnsiTheme="majorEastAsia" w:hint="eastAsia"/>
                <w:color w:val="000000" w:themeColor="text1"/>
              </w:rPr>
              <w:t>広報の基本を学び、</w:t>
            </w:r>
            <w:r w:rsidR="00E43722" w:rsidRPr="00702927">
              <w:rPr>
                <w:rFonts w:asciiTheme="majorEastAsia" w:eastAsiaTheme="majorEastAsia" w:hAnsiTheme="majorEastAsia" w:hint="eastAsia"/>
                <w:color w:val="000000" w:themeColor="text1"/>
              </w:rPr>
              <w:t>必要な人に届</w:t>
            </w:r>
            <w:r w:rsidR="001C3493" w:rsidRPr="00702927">
              <w:rPr>
                <w:rFonts w:asciiTheme="majorEastAsia" w:eastAsiaTheme="majorEastAsia" w:hAnsiTheme="majorEastAsia" w:hint="eastAsia"/>
                <w:color w:val="000000" w:themeColor="text1"/>
              </w:rPr>
              <w:t>く</w:t>
            </w:r>
            <w:r w:rsidR="00E43722" w:rsidRPr="00702927">
              <w:rPr>
                <w:rFonts w:asciiTheme="majorEastAsia" w:eastAsiaTheme="majorEastAsia" w:hAnsiTheme="majorEastAsia" w:hint="eastAsia"/>
                <w:color w:val="000000" w:themeColor="text1"/>
              </w:rPr>
              <w:t>広報を</w:t>
            </w:r>
            <w:r w:rsidRPr="00702927">
              <w:rPr>
                <w:rFonts w:asciiTheme="majorEastAsia" w:eastAsiaTheme="majorEastAsia" w:hAnsiTheme="majorEastAsia" w:hint="eastAsia"/>
                <w:color w:val="000000" w:themeColor="text1"/>
              </w:rPr>
              <w:t>」</w:t>
            </w:r>
          </w:p>
          <w:p w14:paraId="3E381C2E" w14:textId="77777777" w:rsidR="00E90C26" w:rsidRPr="00E90C26" w:rsidRDefault="00E90C26" w:rsidP="00E90C26">
            <w:pPr>
              <w:spacing w:line="360" w:lineRule="exact"/>
              <w:jc w:val="left"/>
              <w:rPr>
                <w:rFonts w:asciiTheme="majorEastAsia" w:eastAsiaTheme="majorEastAsia" w:hAnsiTheme="majorEastAsia"/>
                <w:color w:val="000000" w:themeColor="text1"/>
              </w:rPr>
            </w:pPr>
            <w:r w:rsidRPr="00E90C26">
              <w:rPr>
                <w:rFonts w:asciiTheme="majorEastAsia" w:eastAsiaTheme="majorEastAsia" w:hAnsiTheme="majorEastAsia" w:hint="eastAsia"/>
                <w:color w:val="000000" w:themeColor="text1"/>
              </w:rPr>
              <w:t xml:space="preserve">　～市民活動、市民活動団体とは？～</w:t>
            </w:r>
          </w:p>
          <w:p w14:paraId="34605CA2" w14:textId="2DA3D1D8" w:rsidR="000F12F2" w:rsidRPr="00E90C26" w:rsidRDefault="000F12F2" w:rsidP="00E90C26">
            <w:pPr>
              <w:spacing w:line="360" w:lineRule="exact"/>
              <w:ind w:firstLineChars="200" w:firstLine="420"/>
              <w:jc w:val="left"/>
              <w:rPr>
                <w:rFonts w:asciiTheme="majorEastAsia" w:eastAsiaTheme="majorEastAsia" w:hAnsiTheme="majorEastAsia"/>
              </w:rPr>
            </w:pPr>
            <w:r w:rsidRPr="00E90C26">
              <w:rPr>
                <w:rFonts w:asciiTheme="majorEastAsia" w:eastAsiaTheme="majorEastAsia" w:hAnsiTheme="majorEastAsia" w:hint="eastAsia"/>
              </w:rPr>
              <w:t>1)</w:t>
            </w:r>
            <w:r w:rsidR="0075204D" w:rsidRPr="00E90C26">
              <w:rPr>
                <w:rFonts w:asciiTheme="majorEastAsia" w:eastAsiaTheme="majorEastAsia" w:hAnsiTheme="majorEastAsia" w:hint="eastAsia"/>
              </w:rPr>
              <w:t>平</w:t>
            </w:r>
            <w:r w:rsidR="00B8212D" w:rsidRPr="00E90C26">
              <w:rPr>
                <w:rFonts w:asciiTheme="majorEastAsia" w:eastAsiaTheme="majorEastAsia" w:hAnsiTheme="majorEastAsia" w:hint="eastAsia"/>
              </w:rPr>
              <w:t>塚の団体向けに、団体のビジョン・ミッションについて</w:t>
            </w:r>
            <w:r w:rsidR="00F92AED" w:rsidRPr="00E90C26">
              <w:rPr>
                <w:rFonts w:asciiTheme="majorEastAsia" w:eastAsiaTheme="majorEastAsia" w:hAnsiTheme="majorEastAsia" w:hint="eastAsia"/>
              </w:rPr>
              <w:t>、</w:t>
            </w:r>
          </w:p>
          <w:p w14:paraId="6BE58792" w14:textId="210C6BB5" w:rsidR="00B8212D" w:rsidRDefault="000F12F2" w:rsidP="000F12F2">
            <w:pPr>
              <w:pStyle w:val="ac"/>
              <w:spacing w:line="360" w:lineRule="exact"/>
              <w:ind w:leftChars="200" w:left="420"/>
              <w:jc w:val="left"/>
              <w:rPr>
                <w:rFonts w:asciiTheme="majorEastAsia" w:eastAsiaTheme="majorEastAsia" w:hAnsiTheme="majorEastAsia"/>
              </w:rPr>
            </w:pPr>
            <w:r>
              <w:rPr>
                <w:rFonts w:asciiTheme="majorEastAsia" w:eastAsiaTheme="majorEastAsia" w:hAnsiTheme="majorEastAsia" w:hint="eastAsia"/>
              </w:rPr>
              <w:t>「</w:t>
            </w:r>
            <w:r w:rsidR="00F92AED">
              <w:rPr>
                <w:rFonts w:asciiTheme="majorEastAsia" w:eastAsiaTheme="majorEastAsia" w:hAnsiTheme="majorEastAsia" w:hint="eastAsia"/>
              </w:rPr>
              <w:t>パブリックリレーションズ・サポートプログラム</w:t>
            </w:r>
            <w:r>
              <w:rPr>
                <w:rFonts w:asciiTheme="majorEastAsia" w:eastAsiaTheme="majorEastAsia" w:hAnsiTheme="majorEastAsia" w:hint="eastAsia"/>
              </w:rPr>
              <w:t>～</w:t>
            </w:r>
            <w:r w:rsidR="00B8212D">
              <w:rPr>
                <w:rFonts w:asciiTheme="majorEastAsia" w:eastAsiaTheme="majorEastAsia" w:hAnsiTheme="majorEastAsia" w:hint="eastAsia"/>
              </w:rPr>
              <w:t>ひらつか版</w:t>
            </w:r>
            <w:r>
              <w:rPr>
                <w:rFonts w:asciiTheme="majorEastAsia" w:eastAsiaTheme="majorEastAsia" w:hAnsiTheme="majorEastAsia" w:hint="eastAsia"/>
              </w:rPr>
              <w:t>～」</w:t>
            </w:r>
            <w:r w:rsidR="00B8212D">
              <w:rPr>
                <w:rFonts w:asciiTheme="majorEastAsia" w:eastAsiaTheme="majorEastAsia" w:hAnsiTheme="majorEastAsia" w:hint="eastAsia"/>
              </w:rPr>
              <w:t>を講義形式で伝える</w:t>
            </w:r>
          </w:p>
          <w:p w14:paraId="543C9780" w14:textId="2DABBB62" w:rsidR="000F12F2" w:rsidRDefault="000F12F2" w:rsidP="000F12F2">
            <w:pPr>
              <w:pStyle w:val="ac"/>
              <w:spacing w:line="360" w:lineRule="exact"/>
              <w:ind w:leftChars="200" w:left="420"/>
              <w:jc w:val="left"/>
              <w:rPr>
                <w:rFonts w:asciiTheme="majorEastAsia" w:eastAsiaTheme="majorEastAsia" w:hAnsiTheme="majorEastAsia"/>
              </w:rPr>
            </w:pPr>
            <w:r>
              <w:rPr>
                <w:rFonts w:asciiTheme="majorEastAsia" w:eastAsiaTheme="majorEastAsia" w:hAnsiTheme="majorEastAsia" w:hint="eastAsia"/>
              </w:rPr>
              <w:t>2)「こう変えたい！」宣言</w:t>
            </w:r>
          </w:p>
          <w:p w14:paraId="7BC8FE93" w14:textId="7AD7745A" w:rsidR="00DD7300" w:rsidRPr="001C3493" w:rsidRDefault="00B61952" w:rsidP="001C3493">
            <w:pPr>
              <w:pStyle w:val="ac"/>
              <w:numPr>
                <w:ilvl w:val="0"/>
                <w:numId w:val="13"/>
              </w:numPr>
              <w:spacing w:line="360" w:lineRule="exact"/>
              <w:ind w:leftChars="0"/>
              <w:jc w:val="left"/>
              <w:rPr>
                <w:rFonts w:asciiTheme="majorEastAsia" w:eastAsiaTheme="majorEastAsia" w:hAnsiTheme="majorEastAsia"/>
              </w:rPr>
            </w:pPr>
            <w:r w:rsidRPr="00662D1B">
              <w:rPr>
                <w:rFonts w:asciiTheme="majorEastAsia" w:eastAsiaTheme="majorEastAsia" w:hAnsiTheme="majorEastAsia" w:hint="eastAsia"/>
              </w:rPr>
              <w:t>11月30日実施</w:t>
            </w:r>
            <w:r w:rsidR="001C3493">
              <w:rPr>
                <w:rFonts w:asciiTheme="majorEastAsia" w:eastAsiaTheme="majorEastAsia" w:hAnsiTheme="majorEastAsia" w:hint="eastAsia"/>
              </w:rPr>
              <w:t>：</w:t>
            </w:r>
            <w:r w:rsidR="00B8212D" w:rsidRPr="001C3493">
              <w:rPr>
                <w:rFonts w:asciiTheme="majorEastAsia" w:eastAsiaTheme="majorEastAsia" w:hAnsiTheme="majorEastAsia" w:hint="eastAsia"/>
              </w:rPr>
              <w:t>ワークショップ</w:t>
            </w:r>
            <w:r w:rsidRPr="001C3493">
              <w:rPr>
                <w:rFonts w:asciiTheme="majorEastAsia" w:eastAsiaTheme="majorEastAsia" w:hAnsiTheme="majorEastAsia" w:hint="eastAsia"/>
              </w:rPr>
              <w:t>形式</w:t>
            </w:r>
          </w:p>
          <w:p w14:paraId="41A30B25" w14:textId="6D55066C" w:rsidR="000F12F2" w:rsidRDefault="000F12F2" w:rsidP="000F12F2">
            <w:pPr>
              <w:pStyle w:val="ac"/>
              <w:numPr>
                <w:ilvl w:val="0"/>
                <w:numId w:val="9"/>
              </w:numPr>
              <w:spacing w:line="360" w:lineRule="exact"/>
              <w:ind w:leftChars="0"/>
              <w:jc w:val="left"/>
              <w:rPr>
                <w:rFonts w:asciiTheme="majorEastAsia" w:eastAsiaTheme="majorEastAsia" w:hAnsiTheme="majorEastAsia"/>
              </w:rPr>
            </w:pPr>
            <w:r>
              <w:rPr>
                <w:rFonts w:asciiTheme="majorEastAsia" w:eastAsiaTheme="majorEastAsia" w:hAnsiTheme="majorEastAsia" w:hint="eastAsia"/>
              </w:rPr>
              <w:t>団体の見たい光景を描くワーク</w:t>
            </w:r>
          </w:p>
          <w:p w14:paraId="30D5602A" w14:textId="381C81E4" w:rsidR="00B32A76" w:rsidRDefault="000F12F2" w:rsidP="00B32A76">
            <w:pPr>
              <w:pStyle w:val="ac"/>
              <w:numPr>
                <w:ilvl w:val="0"/>
                <w:numId w:val="9"/>
              </w:numPr>
              <w:spacing w:line="360" w:lineRule="exact"/>
              <w:ind w:leftChars="0"/>
              <w:jc w:val="left"/>
              <w:rPr>
                <w:rFonts w:asciiTheme="majorEastAsia" w:eastAsiaTheme="majorEastAsia" w:hAnsiTheme="majorEastAsia"/>
              </w:rPr>
            </w:pPr>
            <w:r>
              <w:rPr>
                <w:rFonts w:asciiTheme="majorEastAsia" w:eastAsiaTheme="majorEastAsia" w:hAnsiTheme="majorEastAsia"/>
              </w:rPr>
              <w:t>カスタマージャーニー作成</w:t>
            </w:r>
          </w:p>
          <w:p w14:paraId="6F33E7FD" w14:textId="362BCEA7" w:rsidR="00B32A76" w:rsidRPr="004E3604" w:rsidRDefault="00B32A76" w:rsidP="00B32A76">
            <w:pPr>
              <w:pStyle w:val="ac"/>
              <w:numPr>
                <w:ilvl w:val="0"/>
                <w:numId w:val="9"/>
              </w:numPr>
              <w:spacing w:line="360" w:lineRule="exact"/>
              <w:ind w:leftChars="0"/>
              <w:jc w:val="left"/>
              <w:rPr>
                <w:rFonts w:asciiTheme="majorEastAsia" w:eastAsiaTheme="majorEastAsia" w:hAnsiTheme="majorEastAsia"/>
                <w:color w:val="000000" w:themeColor="text1"/>
              </w:rPr>
            </w:pPr>
            <w:r w:rsidRPr="004E3604">
              <w:rPr>
                <w:rFonts w:asciiTheme="majorEastAsia" w:eastAsiaTheme="majorEastAsia" w:hAnsiTheme="majorEastAsia" w:hint="eastAsia"/>
                <w:color w:val="000000" w:themeColor="text1"/>
              </w:rPr>
              <w:t>30文字で団体をPRするキャッチコピーをつくろう</w:t>
            </w:r>
          </w:p>
          <w:p w14:paraId="24A51DEB" w14:textId="599BFAD2" w:rsidR="00F23993" w:rsidRPr="00B86907" w:rsidRDefault="00F23993" w:rsidP="00662D1B">
            <w:pPr>
              <w:pStyle w:val="ac"/>
              <w:numPr>
                <w:ilvl w:val="0"/>
                <w:numId w:val="13"/>
              </w:numPr>
              <w:spacing w:line="360" w:lineRule="exact"/>
              <w:ind w:leftChars="0"/>
              <w:jc w:val="left"/>
              <w:rPr>
                <w:rFonts w:asciiTheme="majorEastAsia" w:eastAsiaTheme="majorEastAsia" w:hAnsiTheme="majorEastAsia"/>
              </w:rPr>
            </w:pPr>
            <w:r w:rsidRPr="00B86907">
              <w:rPr>
                <w:rFonts w:asciiTheme="majorEastAsia" w:eastAsiaTheme="majorEastAsia" w:hAnsiTheme="majorEastAsia" w:hint="eastAsia"/>
              </w:rPr>
              <w:t>成果報告会</w:t>
            </w:r>
          </w:p>
          <w:p w14:paraId="28E00997" w14:textId="4148C15F" w:rsidR="000F12F2" w:rsidRDefault="00B32A76" w:rsidP="00F23993">
            <w:pPr>
              <w:pStyle w:val="ac"/>
              <w:spacing w:line="360" w:lineRule="exact"/>
              <w:ind w:leftChars="0" w:left="360"/>
              <w:jc w:val="left"/>
              <w:rPr>
                <w:rFonts w:asciiTheme="majorEastAsia" w:eastAsiaTheme="majorEastAsia" w:hAnsiTheme="majorEastAsia"/>
              </w:rPr>
            </w:pPr>
            <w:r>
              <w:rPr>
                <w:rFonts w:asciiTheme="majorEastAsia" w:eastAsiaTheme="majorEastAsia" w:hAnsiTheme="majorEastAsia" w:hint="eastAsia"/>
              </w:rPr>
              <w:t>団体で</w:t>
            </w:r>
            <w:r w:rsidR="00F23993">
              <w:rPr>
                <w:rFonts w:asciiTheme="majorEastAsia" w:eastAsiaTheme="majorEastAsia" w:hAnsiTheme="majorEastAsia"/>
              </w:rPr>
              <w:t>作成した広報物とその取り組みを発表する</w:t>
            </w:r>
          </w:p>
          <w:p w14:paraId="11A05537" w14:textId="77777777" w:rsidR="005A2E91" w:rsidRPr="000F12F2" w:rsidRDefault="005A2E91" w:rsidP="00F23993">
            <w:pPr>
              <w:pStyle w:val="ac"/>
              <w:spacing w:line="360" w:lineRule="exact"/>
              <w:ind w:leftChars="0" w:left="360"/>
              <w:jc w:val="left"/>
              <w:rPr>
                <w:rFonts w:asciiTheme="majorEastAsia" w:eastAsiaTheme="majorEastAsia" w:hAnsiTheme="majorEastAsia"/>
              </w:rPr>
            </w:pPr>
          </w:p>
          <w:p w14:paraId="28793BE3" w14:textId="0A23EBAC" w:rsidR="0034457A" w:rsidRPr="00DD7300" w:rsidRDefault="00DD7300" w:rsidP="0045471C">
            <w:pPr>
              <w:spacing w:line="360" w:lineRule="exact"/>
              <w:jc w:val="left"/>
              <w:rPr>
                <w:rFonts w:asciiTheme="majorEastAsia" w:eastAsiaTheme="majorEastAsia" w:hAnsiTheme="majorEastAsia"/>
              </w:rPr>
            </w:pPr>
            <w:r>
              <w:rPr>
                <w:rFonts w:asciiTheme="majorEastAsia" w:eastAsiaTheme="majorEastAsia" w:hAnsiTheme="majorEastAsia" w:hint="eastAsia"/>
              </w:rPr>
              <w:t>(参考：昨年度センター主催の広報力UP講座)</w:t>
            </w:r>
          </w:p>
          <w:p w14:paraId="62CE57A9" w14:textId="76BE531B" w:rsidR="0045471C" w:rsidRPr="00DD7E21" w:rsidRDefault="0032672D" w:rsidP="00DD7E21">
            <w:pPr>
              <w:pStyle w:val="ac"/>
              <w:numPr>
                <w:ilvl w:val="0"/>
                <w:numId w:val="12"/>
              </w:numPr>
              <w:spacing w:line="360" w:lineRule="exact"/>
              <w:ind w:leftChars="0"/>
              <w:jc w:val="left"/>
              <w:rPr>
                <w:rFonts w:asciiTheme="majorEastAsia" w:eastAsiaTheme="majorEastAsia" w:hAnsiTheme="majorEastAsia"/>
              </w:rPr>
            </w:pPr>
            <w:r w:rsidRPr="00DD7E21">
              <w:rPr>
                <w:rFonts w:asciiTheme="majorEastAsia" w:eastAsiaTheme="majorEastAsia" w:hAnsiTheme="majorEastAsia" w:hint="eastAsia"/>
              </w:rPr>
              <w:t>団体の魅力発信をテーマに参加団体から自分たちの団体をプレゼ</w:t>
            </w:r>
            <w:r w:rsidR="00DD7E21" w:rsidRPr="00DD7E21">
              <w:rPr>
                <w:rFonts w:asciiTheme="majorEastAsia" w:eastAsiaTheme="majorEastAsia" w:hAnsiTheme="majorEastAsia" w:hint="eastAsia"/>
              </w:rPr>
              <w:t xml:space="preserve">　</w:t>
            </w:r>
            <w:r w:rsidRPr="00DD7E21">
              <w:rPr>
                <w:rFonts w:asciiTheme="majorEastAsia" w:eastAsiaTheme="majorEastAsia" w:hAnsiTheme="majorEastAsia" w:hint="eastAsia"/>
              </w:rPr>
              <w:t>してもらう</w:t>
            </w:r>
          </w:p>
          <w:p w14:paraId="5C23815C" w14:textId="52EE0486" w:rsidR="0032672D" w:rsidRPr="00DD7300" w:rsidRDefault="0032672D" w:rsidP="00B61952">
            <w:pPr>
              <w:spacing w:line="360" w:lineRule="exact"/>
              <w:ind w:firstLineChars="200" w:firstLine="420"/>
              <w:jc w:val="left"/>
              <w:rPr>
                <w:rFonts w:asciiTheme="majorEastAsia" w:eastAsiaTheme="majorEastAsia" w:hAnsiTheme="majorEastAsia"/>
              </w:rPr>
            </w:pPr>
            <w:r w:rsidRPr="00DD7300">
              <w:rPr>
                <w:rFonts w:asciiTheme="majorEastAsia" w:eastAsiaTheme="majorEastAsia" w:hAnsiTheme="majorEastAsia" w:hint="eastAsia"/>
              </w:rPr>
              <w:t>→</w:t>
            </w:r>
            <w:r w:rsidR="00FE4D21" w:rsidRPr="00DD7300">
              <w:rPr>
                <w:rFonts w:asciiTheme="majorEastAsia" w:eastAsiaTheme="majorEastAsia" w:hAnsiTheme="majorEastAsia" w:hint="eastAsia"/>
              </w:rPr>
              <w:t>プレゼンを聞いた他の</w:t>
            </w:r>
            <w:r w:rsidRPr="00DD7300">
              <w:rPr>
                <w:rFonts w:asciiTheme="majorEastAsia" w:eastAsiaTheme="majorEastAsia" w:hAnsiTheme="majorEastAsia" w:hint="eastAsia"/>
              </w:rPr>
              <w:t>団体から感想をもらう</w:t>
            </w:r>
          </w:p>
          <w:p w14:paraId="72A7C29B" w14:textId="308D4798" w:rsidR="0032672D" w:rsidRPr="00DD7300" w:rsidRDefault="0032672D" w:rsidP="00B61952">
            <w:pPr>
              <w:spacing w:line="360" w:lineRule="exact"/>
              <w:ind w:leftChars="200" w:left="630" w:hangingChars="100" w:hanging="210"/>
              <w:jc w:val="left"/>
              <w:rPr>
                <w:rFonts w:asciiTheme="majorEastAsia" w:eastAsiaTheme="majorEastAsia" w:hAnsiTheme="majorEastAsia"/>
              </w:rPr>
            </w:pPr>
            <w:r w:rsidRPr="00DD7300">
              <w:rPr>
                <w:rFonts w:asciiTheme="majorEastAsia" w:eastAsiaTheme="majorEastAsia" w:hAnsiTheme="majorEastAsia" w:hint="eastAsia"/>
              </w:rPr>
              <w:t>→団体の活動</w:t>
            </w:r>
            <w:r w:rsidR="00FE4D21" w:rsidRPr="00DD7300">
              <w:rPr>
                <w:rFonts w:asciiTheme="majorEastAsia" w:eastAsiaTheme="majorEastAsia" w:hAnsiTheme="majorEastAsia" w:hint="eastAsia"/>
              </w:rPr>
              <w:t>やビジョン</w:t>
            </w:r>
            <w:r w:rsidR="009072F7" w:rsidRPr="0075204D">
              <w:rPr>
                <w:rFonts w:asciiTheme="majorEastAsia" w:eastAsiaTheme="majorEastAsia" w:hAnsiTheme="majorEastAsia" w:hint="eastAsia"/>
                <w:color w:val="000000" w:themeColor="text1"/>
              </w:rPr>
              <w:t>・</w:t>
            </w:r>
            <w:r w:rsidR="00FE4D21" w:rsidRPr="00DD7300">
              <w:rPr>
                <w:rFonts w:asciiTheme="majorEastAsia" w:eastAsiaTheme="majorEastAsia" w:hAnsiTheme="majorEastAsia" w:hint="eastAsia"/>
              </w:rPr>
              <w:t>ミッション</w:t>
            </w:r>
            <w:r w:rsidRPr="00DD7300">
              <w:rPr>
                <w:rFonts w:asciiTheme="majorEastAsia" w:eastAsiaTheme="majorEastAsia" w:hAnsiTheme="majorEastAsia" w:hint="eastAsia"/>
              </w:rPr>
              <w:t>が思った通りに伝わったかどうかを確認する</w:t>
            </w:r>
          </w:p>
          <w:p w14:paraId="73AC4772" w14:textId="314EF15C" w:rsidR="0032672D" w:rsidRPr="00DD7300" w:rsidRDefault="0032672D" w:rsidP="00B61952">
            <w:pPr>
              <w:spacing w:line="360" w:lineRule="exact"/>
              <w:ind w:leftChars="200" w:left="630" w:hangingChars="100" w:hanging="210"/>
              <w:jc w:val="left"/>
              <w:rPr>
                <w:rFonts w:asciiTheme="majorEastAsia" w:eastAsiaTheme="majorEastAsia" w:hAnsiTheme="majorEastAsia"/>
              </w:rPr>
            </w:pPr>
            <w:r w:rsidRPr="00DD7300">
              <w:rPr>
                <w:rFonts w:asciiTheme="majorEastAsia" w:eastAsiaTheme="majorEastAsia" w:hAnsiTheme="majorEastAsia" w:hint="eastAsia"/>
              </w:rPr>
              <w:t>→足りなかった場合は何が不足していたのか、どうすればよかったのかをディスカッションする。</w:t>
            </w:r>
          </w:p>
          <w:p w14:paraId="14A9A6DD" w14:textId="2E037314" w:rsidR="00462E4D" w:rsidRPr="00DD7300" w:rsidRDefault="0032672D" w:rsidP="00B61952">
            <w:pPr>
              <w:spacing w:line="360" w:lineRule="exact"/>
              <w:ind w:firstLineChars="200" w:firstLine="420"/>
              <w:jc w:val="left"/>
              <w:rPr>
                <w:rFonts w:asciiTheme="majorEastAsia" w:eastAsiaTheme="majorEastAsia" w:hAnsiTheme="majorEastAsia"/>
              </w:rPr>
            </w:pPr>
            <w:r w:rsidRPr="00DD7300">
              <w:rPr>
                <w:rFonts w:asciiTheme="majorEastAsia" w:eastAsiaTheme="majorEastAsia" w:hAnsiTheme="majorEastAsia" w:hint="eastAsia"/>
              </w:rPr>
              <w:t>→ビジョン</w:t>
            </w:r>
            <w:r w:rsidR="009072F7" w:rsidRPr="00B86907">
              <w:rPr>
                <w:rFonts w:asciiTheme="majorEastAsia" w:eastAsiaTheme="majorEastAsia" w:hAnsiTheme="majorEastAsia" w:hint="eastAsia"/>
                <w:color w:val="000000" w:themeColor="text1"/>
              </w:rPr>
              <w:t>・</w:t>
            </w:r>
            <w:r w:rsidRPr="00DD7300">
              <w:rPr>
                <w:rFonts w:asciiTheme="majorEastAsia" w:eastAsiaTheme="majorEastAsia" w:hAnsiTheme="majorEastAsia" w:hint="eastAsia"/>
              </w:rPr>
              <w:t>ミッションが不明瞭であれば改めて再構築する</w:t>
            </w:r>
          </w:p>
          <w:p w14:paraId="382E6027" w14:textId="77777777" w:rsidR="00B86907" w:rsidRDefault="0032672D" w:rsidP="00B86907">
            <w:pPr>
              <w:pStyle w:val="ac"/>
              <w:numPr>
                <w:ilvl w:val="0"/>
                <w:numId w:val="6"/>
              </w:numPr>
              <w:spacing w:line="360" w:lineRule="exact"/>
              <w:ind w:leftChars="0"/>
              <w:jc w:val="left"/>
              <w:rPr>
                <w:rFonts w:asciiTheme="majorEastAsia" w:eastAsiaTheme="majorEastAsia" w:hAnsiTheme="majorEastAsia"/>
              </w:rPr>
            </w:pPr>
            <w:r w:rsidRPr="00B86907">
              <w:rPr>
                <w:rFonts w:asciiTheme="majorEastAsia" w:eastAsiaTheme="majorEastAsia" w:hAnsiTheme="majorEastAsia" w:hint="eastAsia"/>
              </w:rPr>
              <w:t>①で課題が明確になった団体が、次の一歩を踏み出すために具体的に誰が？いつ？何を？どのように？取り組むのかを整理し、発</w:t>
            </w:r>
            <w:r w:rsidRPr="00B86907">
              <w:rPr>
                <w:rFonts w:asciiTheme="majorEastAsia" w:eastAsiaTheme="majorEastAsia" w:hAnsiTheme="majorEastAsia" w:hint="eastAsia"/>
              </w:rPr>
              <w:lastRenderedPageBreak/>
              <w:t>表・報告する。</w:t>
            </w:r>
          </w:p>
          <w:p w14:paraId="60D657DA" w14:textId="25146C19" w:rsidR="0032672D" w:rsidRPr="00B86907" w:rsidRDefault="00E020C6" w:rsidP="00B86907">
            <w:pPr>
              <w:pStyle w:val="ac"/>
              <w:numPr>
                <w:ilvl w:val="0"/>
                <w:numId w:val="6"/>
              </w:numPr>
              <w:spacing w:line="360" w:lineRule="exact"/>
              <w:ind w:leftChars="0"/>
              <w:jc w:val="left"/>
              <w:rPr>
                <w:rFonts w:asciiTheme="majorEastAsia" w:eastAsiaTheme="majorEastAsia" w:hAnsiTheme="majorEastAsia"/>
              </w:rPr>
            </w:pPr>
            <w:r w:rsidRPr="00B86907">
              <w:rPr>
                <w:rFonts w:asciiTheme="majorEastAsia" w:eastAsiaTheme="majorEastAsia" w:hAnsiTheme="majorEastAsia" w:hint="eastAsia"/>
              </w:rPr>
              <w:t>講師による助言</w:t>
            </w:r>
          </w:p>
        </w:tc>
        <w:tc>
          <w:tcPr>
            <w:tcW w:w="1543" w:type="dxa"/>
          </w:tcPr>
          <w:p w14:paraId="7B993B74" w14:textId="77777777" w:rsidR="00B86907" w:rsidRDefault="00B86907" w:rsidP="00545947">
            <w:pPr>
              <w:spacing w:line="360" w:lineRule="exact"/>
              <w:jc w:val="left"/>
              <w:rPr>
                <w:rFonts w:asciiTheme="majorEastAsia" w:eastAsiaTheme="majorEastAsia" w:hAnsiTheme="majorEastAsia"/>
                <w:color w:val="EE0000"/>
              </w:rPr>
            </w:pPr>
          </w:p>
          <w:p w14:paraId="5F89C9C1" w14:textId="37275DCA" w:rsidR="00E90C26" w:rsidRDefault="00E90C26" w:rsidP="00545947">
            <w:pPr>
              <w:spacing w:line="360" w:lineRule="exact"/>
              <w:jc w:val="left"/>
              <w:rPr>
                <w:rFonts w:asciiTheme="majorEastAsia" w:eastAsiaTheme="majorEastAsia" w:hAnsiTheme="majorEastAsia"/>
              </w:rPr>
            </w:pPr>
            <w:r>
              <w:rPr>
                <w:rFonts w:asciiTheme="majorEastAsia" w:eastAsiaTheme="majorEastAsia" w:hAnsiTheme="majorEastAsia" w:hint="eastAsia"/>
              </w:rPr>
              <w:t>※申し込み団体に事前に広報についての知識や経験についてヒアリング</w:t>
            </w:r>
          </w:p>
          <w:p w14:paraId="208EA885" w14:textId="77777777" w:rsidR="00E90C26" w:rsidRDefault="00E90C26" w:rsidP="00545947">
            <w:pPr>
              <w:spacing w:line="360" w:lineRule="exact"/>
              <w:jc w:val="left"/>
              <w:rPr>
                <w:rFonts w:asciiTheme="majorEastAsia" w:eastAsiaTheme="majorEastAsia" w:hAnsiTheme="majorEastAsia"/>
              </w:rPr>
            </w:pPr>
          </w:p>
          <w:p w14:paraId="6FC31DEF" w14:textId="26288594" w:rsidR="0045471C" w:rsidRPr="000C5790" w:rsidRDefault="00045975" w:rsidP="00545947">
            <w:pPr>
              <w:spacing w:line="360" w:lineRule="exact"/>
              <w:jc w:val="left"/>
              <w:rPr>
                <w:rFonts w:asciiTheme="majorEastAsia" w:eastAsiaTheme="majorEastAsia" w:hAnsiTheme="majorEastAsia"/>
              </w:rPr>
            </w:pPr>
            <w:r w:rsidRPr="00045975">
              <w:rPr>
                <w:rFonts w:asciiTheme="majorEastAsia" w:eastAsiaTheme="majorEastAsia" w:hAnsiTheme="majorEastAsia" w:hint="eastAsia"/>
              </w:rPr>
              <w:t>＊必要に応じて伴走支援できることを伝える</w:t>
            </w:r>
            <w:r>
              <w:rPr>
                <w:rFonts w:asciiTheme="majorEastAsia" w:eastAsiaTheme="majorEastAsia" w:hAnsiTheme="majorEastAsia" w:hint="eastAsia"/>
              </w:rPr>
              <w:t>（場合と内容によって有料）</w:t>
            </w:r>
          </w:p>
        </w:tc>
      </w:tr>
    </w:tbl>
    <w:p w14:paraId="519EB953" w14:textId="77777777" w:rsidR="00321D70" w:rsidRDefault="00321D70" w:rsidP="00545947">
      <w:pPr>
        <w:spacing w:line="360" w:lineRule="exact"/>
        <w:jc w:val="left"/>
        <w:rPr>
          <w:rFonts w:asciiTheme="majorEastAsia" w:eastAsiaTheme="majorEastAsia" w:hAnsiTheme="majorEastAsia"/>
        </w:rPr>
      </w:pPr>
    </w:p>
    <w:p w14:paraId="41186595" w14:textId="77777777" w:rsidR="00B86907" w:rsidRDefault="00B86907" w:rsidP="00545947">
      <w:pPr>
        <w:spacing w:line="360" w:lineRule="exact"/>
        <w:jc w:val="left"/>
        <w:rPr>
          <w:rFonts w:asciiTheme="majorEastAsia" w:eastAsiaTheme="majorEastAsia" w:hAnsiTheme="majorEastAsia"/>
        </w:rPr>
      </w:pPr>
    </w:p>
    <w:p w14:paraId="513896AB" w14:textId="769922D1" w:rsidR="002357A6" w:rsidRPr="00321D70" w:rsidRDefault="002357A6" w:rsidP="00545947">
      <w:pPr>
        <w:spacing w:line="360" w:lineRule="exact"/>
        <w:jc w:val="left"/>
        <w:rPr>
          <w:rFonts w:asciiTheme="majorEastAsia" w:eastAsiaTheme="majorEastAsia" w:hAnsiTheme="majorEastAsia"/>
        </w:rPr>
      </w:pPr>
      <w:r w:rsidRPr="00321D70">
        <w:rPr>
          <w:rFonts w:asciiTheme="majorEastAsia" w:eastAsiaTheme="majorEastAsia" w:hAnsiTheme="majorEastAsia" w:hint="eastAsia"/>
        </w:rPr>
        <w:t>広報スケジュール</w:t>
      </w:r>
      <w:r w:rsidR="0034457A">
        <w:rPr>
          <w:rFonts w:asciiTheme="majorEastAsia" w:eastAsiaTheme="majorEastAsia" w:hAnsiTheme="majorEastAsia" w:hint="eastAsia"/>
        </w:rPr>
        <w:t xml:space="preserve">　(</w:t>
      </w:r>
      <w:r w:rsidR="00913C72">
        <w:rPr>
          <w:rFonts w:asciiTheme="majorEastAsia" w:eastAsiaTheme="majorEastAsia" w:hAnsiTheme="majorEastAsia" w:hint="eastAsia"/>
        </w:rPr>
        <w:t>予定</w:t>
      </w:r>
      <w:r w:rsidR="0034457A">
        <w:rPr>
          <w:rFonts w:asciiTheme="majorEastAsia" w:eastAsiaTheme="majorEastAsia" w:hAnsiTheme="majorEastAsia" w:hint="eastAsia"/>
        </w:rPr>
        <w:t>)</w:t>
      </w:r>
    </w:p>
    <w:p w14:paraId="255E7DC1" w14:textId="6D049E17" w:rsidR="000C16FB" w:rsidRDefault="00537B7A" w:rsidP="000C16FB">
      <w:pPr>
        <w:spacing w:line="360" w:lineRule="exact"/>
        <w:jc w:val="left"/>
        <w:rPr>
          <w:rFonts w:asciiTheme="majorEastAsia" w:eastAsiaTheme="majorEastAsia" w:hAnsiTheme="majorEastAsia"/>
        </w:rPr>
      </w:pPr>
      <w:r w:rsidRPr="00321D70">
        <w:rPr>
          <w:rFonts w:asciiTheme="majorEastAsia" w:eastAsiaTheme="majorEastAsia" w:hAnsiTheme="majorEastAsia" w:hint="eastAsia"/>
        </w:rPr>
        <w:t>・平塚市</w:t>
      </w:r>
      <w:r w:rsidR="002C1FE5">
        <w:rPr>
          <w:rFonts w:asciiTheme="majorEastAsia" w:eastAsiaTheme="majorEastAsia" w:hAnsiTheme="majorEastAsia" w:hint="eastAsia"/>
        </w:rPr>
        <w:t>公式</w:t>
      </w:r>
      <w:r w:rsidRPr="00321D70">
        <w:rPr>
          <w:rFonts w:asciiTheme="majorEastAsia" w:eastAsiaTheme="majorEastAsia" w:hAnsiTheme="majorEastAsia" w:hint="eastAsia"/>
        </w:rPr>
        <w:t>LINE</w:t>
      </w:r>
      <w:r w:rsidR="000C16FB" w:rsidRPr="00321D70">
        <w:rPr>
          <w:rFonts w:asciiTheme="majorEastAsia" w:eastAsiaTheme="majorEastAsia" w:hAnsiTheme="majorEastAsia" w:hint="eastAsia"/>
        </w:rPr>
        <w:t xml:space="preserve">　</w:t>
      </w:r>
    </w:p>
    <w:p w14:paraId="54844711" w14:textId="503133FF" w:rsidR="00F45181" w:rsidRPr="00B61952" w:rsidRDefault="00F45181" w:rsidP="000C16FB">
      <w:pPr>
        <w:spacing w:line="360" w:lineRule="exact"/>
        <w:jc w:val="left"/>
        <w:rPr>
          <w:rFonts w:asciiTheme="majorEastAsia" w:eastAsiaTheme="majorEastAsia" w:hAnsiTheme="majorEastAsia"/>
          <w:color w:val="000000" w:themeColor="text1"/>
        </w:rPr>
      </w:pPr>
      <w:r w:rsidRPr="00B61952">
        <w:rPr>
          <w:rFonts w:asciiTheme="majorEastAsia" w:eastAsiaTheme="majorEastAsia" w:hAnsiTheme="majorEastAsia" w:hint="eastAsia"/>
          <w:color w:val="000000" w:themeColor="text1"/>
        </w:rPr>
        <w:t>・平塚市HP　ひらつか市民活動センター主催</w:t>
      </w:r>
      <w:r w:rsidR="00F016B5" w:rsidRPr="00B61952">
        <w:rPr>
          <w:rFonts w:asciiTheme="majorEastAsia" w:eastAsiaTheme="majorEastAsia" w:hAnsiTheme="majorEastAsia" w:hint="eastAsia"/>
          <w:color w:val="000000" w:themeColor="text1"/>
        </w:rPr>
        <w:t>事業のお知らせページにて告知</w:t>
      </w:r>
    </w:p>
    <w:p w14:paraId="350B26A3" w14:textId="08776B74" w:rsidR="00321D70" w:rsidRPr="009B1BFA" w:rsidRDefault="002357A6" w:rsidP="00545947">
      <w:pPr>
        <w:spacing w:line="360" w:lineRule="exact"/>
        <w:jc w:val="left"/>
        <w:rPr>
          <w:rFonts w:asciiTheme="majorEastAsia" w:eastAsiaTheme="majorEastAsia" w:hAnsiTheme="majorEastAsia"/>
          <w:shd w:val="clear" w:color="auto" w:fill="FFFF00"/>
        </w:rPr>
      </w:pPr>
      <w:r w:rsidRPr="009B1BFA">
        <w:rPr>
          <w:rFonts w:asciiTheme="majorEastAsia" w:eastAsiaTheme="majorEastAsia" w:hAnsiTheme="majorEastAsia" w:hint="eastAsia"/>
        </w:rPr>
        <w:t>・</w:t>
      </w:r>
      <w:r w:rsidR="00F23993" w:rsidRPr="009B1BFA">
        <w:rPr>
          <w:rFonts w:asciiTheme="majorEastAsia" w:eastAsiaTheme="majorEastAsia" w:hAnsiTheme="majorEastAsia" w:hint="eastAsia"/>
        </w:rPr>
        <w:t>9</w:t>
      </w:r>
      <w:r w:rsidR="005C3199" w:rsidRPr="009B1BFA">
        <w:rPr>
          <w:rFonts w:asciiTheme="majorEastAsia" w:eastAsiaTheme="majorEastAsia" w:hAnsiTheme="majorEastAsia" w:hint="eastAsia"/>
        </w:rPr>
        <w:t>月15日</w:t>
      </w:r>
      <w:r w:rsidRPr="009B1BFA">
        <w:rPr>
          <w:rFonts w:asciiTheme="majorEastAsia" w:eastAsiaTheme="majorEastAsia" w:hAnsiTheme="majorEastAsia" w:hint="eastAsia"/>
        </w:rPr>
        <w:t>発行</w:t>
      </w:r>
      <w:r w:rsidR="000C16FB" w:rsidRPr="009B1BFA">
        <w:rPr>
          <w:rFonts w:asciiTheme="majorEastAsia" w:eastAsiaTheme="majorEastAsia" w:hAnsiTheme="majorEastAsia" w:hint="eastAsia"/>
        </w:rPr>
        <w:t>「ひらつかの風</w:t>
      </w:r>
      <w:r w:rsidR="00F23993" w:rsidRPr="009B1BFA">
        <w:rPr>
          <w:rFonts w:asciiTheme="majorEastAsia" w:eastAsiaTheme="majorEastAsia" w:hAnsiTheme="majorEastAsia" w:hint="eastAsia"/>
          <w:shd w:val="clear" w:color="auto" w:fill="FFFFFF" w:themeFill="background1"/>
        </w:rPr>
        <w:t>46号」</w:t>
      </w:r>
      <w:r w:rsidRPr="009B1BFA">
        <w:rPr>
          <w:rFonts w:asciiTheme="majorEastAsia" w:eastAsiaTheme="majorEastAsia" w:hAnsiTheme="majorEastAsia" w:hint="eastAsia"/>
        </w:rPr>
        <w:t>に封入</w:t>
      </w:r>
    </w:p>
    <w:p w14:paraId="07D61DAD" w14:textId="2C317028" w:rsidR="002357A6" w:rsidRPr="000C5790" w:rsidRDefault="002357A6" w:rsidP="00545947">
      <w:pPr>
        <w:spacing w:line="360" w:lineRule="exact"/>
        <w:jc w:val="left"/>
        <w:rPr>
          <w:rFonts w:asciiTheme="majorEastAsia" w:eastAsiaTheme="majorEastAsia" w:hAnsiTheme="majorEastAsia"/>
        </w:rPr>
      </w:pPr>
      <w:r w:rsidRPr="000C5790">
        <w:rPr>
          <w:rFonts w:asciiTheme="majorEastAsia" w:eastAsiaTheme="majorEastAsia" w:hAnsiTheme="majorEastAsia" w:hint="eastAsia"/>
        </w:rPr>
        <w:t>・HPでの広報</w:t>
      </w:r>
      <w:r w:rsidR="00453F45" w:rsidRPr="000C5790">
        <w:rPr>
          <w:rFonts w:asciiTheme="majorEastAsia" w:eastAsiaTheme="majorEastAsia" w:hAnsiTheme="majorEastAsia" w:hint="eastAsia"/>
        </w:rPr>
        <w:t>、メルマガ</w:t>
      </w:r>
      <w:r w:rsidR="00754CC6">
        <w:rPr>
          <w:rFonts w:asciiTheme="majorEastAsia" w:eastAsiaTheme="majorEastAsia" w:hAnsiTheme="majorEastAsia" w:hint="eastAsia"/>
        </w:rPr>
        <w:t>、FB</w:t>
      </w:r>
      <w:r w:rsidR="00453F45" w:rsidRPr="000C5790">
        <w:rPr>
          <w:rFonts w:asciiTheme="majorEastAsia" w:eastAsiaTheme="majorEastAsia" w:hAnsiTheme="majorEastAsia" w:hint="eastAsia"/>
        </w:rPr>
        <w:t>等。</w:t>
      </w:r>
    </w:p>
    <w:sectPr w:rsidR="002357A6" w:rsidRPr="000C5790" w:rsidSect="00321D70">
      <w:pgSz w:w="11906" w:h="16838"/>
      <w:pgMar w:top="1134" w:right="851" w:bottom="42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C860" w14:textId="77777777" w:rsidR="00245BD6" w:rsidRDefault="00245BD6" w:rsidP="00262220">
      <w:r>
        <w:separator/>
      </w:r>
    </w:p>
  </w:endnote>
  <w:endnote w:type="continuationSeparator" w:id="0">
    <w:p w14:paraId="730B0CFA" w14:textId="77777777" w:rsidR="00245BD6" w:rsidRDefault="00245BD6" w:rsidP="0026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FC4C" w14:textId="77777777" w:rsidR="00245BD6" w:rsidRDefault="00245BD6" w:rsidP="00262220">
      <w:r>
        <w:separator/>
      </w:r>
    </w:p>
  </w:footnote>
  <w:footnote w:type="continuationSeparator" w:id="0">
    <w:p w14:paraId="1B94E091" w14:textId="77777777" w:rsidR="00245BD6" w:rsidRDefault="00245BD6" w:rsidP="00262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526"/>
    <w:multiLevelType w:val="hybridMultilevel"/>
    <w:tmpl w:val="DB283020"/>
    <w:lvl w:ilvl="0" w:tplc="6CB61BD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A10746"/>
    <w:multiLevelType w:val="hybridMultilevel"/>
    <w:tmpl w:val="04A2270A"/>
    <w:lvl w:ilvl="0" w:tplc="EF2AC3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5D340C"/>
    <w:multiLevelType w:val="hybridMultilevel"/>
    <w:tmpl w:val="42DA08F6"/>
    <w:lvl w:ilvl="0" w:tplc="31A4CA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72184A"/>
    <w:multiLevelType w:val="hybridMultilevel"/>
    <w:tmpl w:val="89564FCA"/>
    <w:lvl w:ilvl="0" w:tplc="BB4039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B91827"/>
    <w:multiLevelType w:val="hybridMultilevel"/>
    <w:tmpl w:val="AE104CFE"/>
    <w:lvl w:ilvl="0" w:tplc="99FA9E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8013735"/>
    <w:multiLevelType w:val="hybridMultilevel"/>
    <w:tmpl w:val="5F968264"/>
    <w:lvl w:ilvl="0" w:tplc="F02427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DBC2044"/>
    <w:multiLevelType w:val="hybridMultilevel"/>
    <w:tmpl w:val="83E20B94"/>
    <w:lvl w:ilvl="0" w:tplc="BA944E40">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EFD383F"/>
    <w:multiLevelType w:val="hybridMultilevel"/>
    <w:tmpl w:val="E510121E"/>
    <w:lvl w:ilvl="0" w:tplc="1B62CA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27509DD"/>
    <w:multiLevelType w:val="hybridMultilevel"/>
    <w:tmpl w:val="CD8AAFA8"/>
    <w:lvl w:ilvl="0" w:tplc="421809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5E743DC"/>
    <w:multiLevelType w:val="hybridMultilevel"/>
    <w:tmpl w:val="0A3A9D8E"/>
    <w:lvl w:ilvl="0" w:tplc="0E5649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CA572D8"/>
    <w:multiLevelType w:val="hybridMultilevel"/>
    <w:tmpl w:val="ADF40BF6"/>
    <w:lvl w:ilvl="0" w:tplc="B0AAD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73F00"/>
    <w:multiLevelType w:val="hybridMultilevel"/>
    <w:tmpl w:val="56AC856E"/>
    <w:lvl w:ilvl="0" w:tplc="ADC6320C">
      <w:start w:val="1"/>
      <w:numFmt w:val="decimalFullWidth"/>
      <w:lvlText w:val="%1．"/>
      <w:lvlJc w:val="left"/>
      <w:pPr>
        <w:ind w:left="410" w:hanging="4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BAE39DC"/>
    <w:multiLevelType w:val="hybridMultilevel"/>
    <w:tmpl w:val="D5CC7E7C"/>
    <w:lvl w:ilvl="0" w:tplc="1ACEAABE">
      <w:start w:val="2"/>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2575000"/>
    <w:multiLevelType w:val="hybridMultilevel"/>
    <w:tmpl w:val="20BAEF14"/>
    <w:lvl w:ilvl="0" w:tplc="28CEF478">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7AAD103B"/>
    <w:multiLevelType w:val="hybridMultilevel"/>
    <w:tmpl w:val="7CAC5E96"/>
    <w:lvl w:ilvl="0" w:tplc="CE3A21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B8A4049"/>
    <w:multiLevelType w:val="hybridMultilevel"/>
    <w:tmpl w:val="B1AA3C14"/>
    <w:lvl w:ilvl="0" w:tplc="7ECE3DB4">
      <w:start w:val="1"/>
      <w:numFmt w:val="decimalFullWidth"/>
      <w:lvlText w:val="%1．"/>
      <w:lvlJc w:val="left"/>
      <w:pPr>
        <w:ind w:left="410" w:hanging="4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CCD0FDC"/>
    <w:multiLevelType w:val="hybridMultilevel"/>
    <w:tmpl w:val="2AEE395E"/>
    <w:lvl w:ilvl="0" w:tplc="974CC0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62947688">
    <w:abstractNumId w:val="10"/>
  </w:num>
  <w:num w:numId="2" w16cid:durableId="999389589">
    <w:abstractNumId w:val="9"/>
  </w:num>
  <w:num w:numId="3" w16cid:durableId="606697576">
    <w:abstractNumId w:val="1"/>
  </w:num>
  <w:num w:numId="4" w16cid:durableId="30688840">
    <w:abstractNumId w:val="5"/>
  </w:num>
  <w:num w:numId="5" w16cid:durableId="1903248211">
    <w:abstractNumId w:val="7"/>
  </w:num>
  <w:num w:numId="6" w16cid:durableId="1524325817">
    <w:abstractNumId w:val="16"/>
  </w:num>
  <w:num w:numId="7" w16cid:durableId="566960188">
    <w:abstractNumId w:val="4"/>
  </w:num>
  <w:num w:numId="8" w16cid:durableId="1293707438">
    <w:abstractNumId w:val="2"/>
  </w:num>
  <w:num w:numId="9" w16cid:durableId="193544940">
    <w:abstractNumId w:val="13"/>
  </w:num>
  <w:num w:numId="10" w16cid:durableId="1182747320">
    <w:abstractNumId w:val="0"/>
  </w:num>
  <w:num w:numId="11" w16cid:durableId="361058012">
    <w:abstractNumId w:val="8"/>
  </w:num>
  <w:num w:numId="12" w16cid:durableId="20517801">
    <w:abstractNumId w:val="14"/>
  </w:num>
  <w:num w:numId="13" w16cid:durableId="327638257">
    <w:abstractNumId w:val="3"/>
  </w:num>
  <w:num w:numId="14" w16cid:durableId="1759213103">
    <w:abstractNumId w:val="15"/>
  </w:num>
  <w:num w:numId="15" w16cid:durableId="202644687">
    <w:abstractNumId w:val="11"/>
  </w:num>
  <w:num w:numId="16" w16cid:durableId="372535443">
    <w:abstractNumId w:val="12"/>
  </w:num>
  <w:num w:numId="17" w16cid:durableId="1677683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B3"/>
    <w:rsid w:val="00000F4F"/>
    <w:rsid w:val="000027D3"/>
    <w:rsid w:val="00003531"/>
    <w:rsid w:val="00026BDA"/>
    <w:rsid w:val="00037565"/>
    <w:rsid w:val="0004381E"/>
    <w:rsid w:val="000450EF"/>
    <w:rsid w:val="00045975"/>
    <w:rsid w:val="00046141"/>
    <w:rsid w:val="0006674E"/>
    <w:rsid w:val="0006777C"/>
    <w:rsid w:val="0008771C"/>
    <w:rsid w:val="000C16FB"/>
    <w:rsid w:val="000C5790"/>
    <w:rsid w:val="000E45A5"/>
    <w:rsid w:val="000F031B"/>
    <w:rsid w:val="000F12F2"/>
    <w:rsid w:val="00110252"/>
    <w:rsid w:val="00111C0A"/>
    <w:rsid w:val="00113DF3"/>
    <w:rsid w:val="00114F0A"/>
    <w:rsid w:val="0011607B"/>
    <w:rsid w:val="00120EA0"/>
    <w:rsid w:val="00121ABC"/>
    <w:rsid w:val="0013407B"/>
    <w:rsid w:val="001404A7"/>
    <w:rsid w:val="00143E33"/>
    <w:rsid w:val="00155576"/>
    <w:rsid w:val="001608BF"/>
    <w:rsid w:val="001671DE"/>
    <w:rsid w:val="00170ADB"/>
    <w:rsid w:val="00171497"/>
    <w:rsid w:val="00174311"/>
    <w:rsid w:val="001968D9"/>
    <w:rsid w:val="00197874"/>
    <w:rsid w:val="001B5B51"/>
    <w:rsid w:val="001C3493"/>
    <w:rsid w:val="001C6035"/>
    <w:rsid w:val="001C69C0"/>
    <w:rsid w:val="001D0722"/>
    <w:rsid w:val="001D6FF5"/>
    <w:rsid w:val="001E6947"/>
    <w:rsid w:val="002062D5"/>
    <w:rsid w:val="002064D2"/>
    <w:rsid w:val="002273F4"/>
    <w:rsid w:val="002306EC"/>
    <w:rsid w:val="00230BE2"/>
    <w:rsid w:val="00230CF5"/>
    <w:rsid w:val="0023402A"/>
    <w:rsid w:val="002357A6"/>
    <w:rsid w:val="00245757"/>
    <w:rsid w:val="00245BD6"/>
    <w:rsid w:val="00247633"/>
    <w:rsid w:val="00262220"/>
    <w:rsid w:val="00272B15"/>
    <w:rsid w:val="0028353A"/>
    <w:rsid w:val="00286972"/>
    <w:rsid w:val="002926F0"/>
    <w:rsid w:val="002961F0"/>
    <w:rsid w:val="002C1FE5"/>
    <w:rsid w:val="002C5102"/>
    <w:rsid w:val="002D1EB3"/>
    <w:rsid w:val="002D72DC"/>
    <w:rsid w:val="002F369D"/>
    <w:rsid w:val="00317CDF"/>
    <w:rsid w:val="00321D70"/>
    <w:rsid w:val="0032672D"/>
    <w:rsid w:val="003317D4"/>
    <w:rsid w:val="00342DAD"/>
    <w:rsid w:val="0034457A"/>
    <w:rsid w:val="0035073E"/>
    <w:rsid w:val="00367790"/>
    <w:rsid w:val="00375AD8"/>
    <w:rsid w:val="00377D9D"/>
    <w:rsid w:val="00386896"/>
    <w:rsid w:val="0039021D"/>
    <w:rsid w:val="003920C2"/>
    <w:rsid w:val="0039256C"/>
    <w:rsid w:val="003A4DAE"/>
    <w:rsid w:val="003B07E5"/>
    <w:rsid w:val="003C7951"/>
    <w:rsid w:val="003F0394"/>
    <w:rsid w:val="003F57B5"/>
    <w:rsid w:val="00400174"/>
    <w:rsid w:val="004106D1"/>
    <w:rsid w:val="00426C62"/>
    <w:rsid w:val="00445424"/>
    <w:rsid w:val="00450736"/>
    <w:rsid w:val="0045096D"/>
    <w:rsid w:val="004524A1"/>
    <w:rsid w:val="00453F45"/>
    <w:rsid w:val="0045471C"/>
    <w:rsid w:val="00462E4D"/>
    <w:rsid w:val="004665EE"/>
    <w:rsid w:val="00470346"/>
    <w:rsid w:val="00477D3F"/>
    <w:rsid w:val="00481DD9"/>
    <w:rsid w:val="00485417"/>
    <w:rsid w:val="004A3181"/>
    <w:rsid w:val="004B26E7"/>
    <w:rsid w:val="004D0DF0"/>
    <w:rsid w:val="004D3757"/>
    <w:rsid w:val="004D3F59"/>
    <w:rsid w:val="004E1E85"/>
    <w:rsid w:val="004E3604"/>
    <w:rsid w:val="004E3D5B"/>
    <w:rsid w:val="004E6C6B"/>
    <w:rsid w:val="004E75AD"/>
    <w:rsid w:val="004F6B14"/>
    <w:rsid w:val="0050647D"/>
    <w:rsid w:val="00511A73"/>
    <w:rsid w:val="00520F04"/>
    <w:rsid w:val="0053772E"/>
    <w:rsid w:val="00537B7A"/>
    <w:rsid w:val="00541661"/>
    <w:rsid w:val="0054428C"/>
    <w:rsid w:val="00545947"/>
    <w:rsid w:val="005460FB"/>
    <w:rsid w:val="00552BEC"/>
    <w:rsid w:val="00560239"/>
    <w:rsid w:val="00566733"/>
    <w:rsid w:val="00575839"/>
    <w:rsid w:val="00585292"/>
    <w:rsid w:val="00586E6C"/>
    <w:rsid w:val="00595379"/>
    <w:rsid w:val="005A2C69"/>
    <w:rsid w:val="005A2E91"/>
    <w:rsid w:val="005C10CA"/>
    <w:rsid w:val="005C3199"/>
    <w:rsid w:val="005C4B61"/>
    <w:rsid w:val="005E0249"/>
    <w:rsid w:val="005E1548"/>
    <w:rsid w:val="00603E9F"/>
    <w:rsid w:val="00606E80"/>
    <w:rsid w:val="006071D4"/>
    <w:rsid w:val="00612D53"/>
    <w:rsid w:val="00622DA2"/>
    <w:rsid w:val="00626682"/>
    <w:rsid w:val="00635037"/>
    <w:rsid w:val="00635319"/>
    <w:rsid w:val="0064385A"/>
    <w:rsid w:val="00644136"/>
    <w:rsid w:val="00662D1B"/>
    <w:rsid w:val="00664111"/>
    <w:rsid w:val="00693AEB"/>
    <w:rsid w:val="00694395"/>
    <w:rsid w:val="006A39CE"/>
    <w:rsid w:val="006B6BFD"/>
    <w:rsid w:val="006B774C"/>
    <w:rsid w:val="006D53C6"/>
    <w:rsid w:val="006E68BA"/>
    <w:rsid w:val="00702927"/>
    <w:rsid w:val="00703E47"/>
    <w:rsid w:val="00706154"/>
    <w:rsid w:val="00713D4D"/>
    <w:rsid w:val="00722A90"/>
    <w:rsid w:val="00722FFB"/>
    <w:rsid w:val="00725BE4"/>
    <w:rsid w:val="00727DC0"/>
    <w:rsid w:val="00735B21"/>
    <w:rsid w:val="0075204D"/>
    <w:rsid w:val="00754CC6"/>
    <w:rsid w:val="00766BC6"/>
    <w:rsid w:val="007714F1"/>
    <w:rsid w:val="00784B2E"/>
    <w:rsid w:val="0079418A"/>
    <w:rsid w:val="00797F8F"/>
    <w:rsid w:val="007A0675"/>
    <w:rsid w:val="007A3A70"/>
    <w:rsid w:val="007A678A"/>
    <w:rsid w:val="007B2E3E"/>
    <w:rsid w:val="007C24B8"/>
    <w:rsid w:val="007D5169"/>
    <w:rsid w:val="007E1F8F"/>
    <w:rsid w:val="007E26C1"/>
    <w:rsid w:val="007E4779"/>
    <w:rsid w:val="007F585D"/>
    <w:rsid w:val="008002F5"/>
    <w:rsid w:val="008227A3"/>
    <w:rsid w:val="00830B53"/>
    <w:rsid w:val="008360B3"/>
    <w:rsid w:val="00845303"/>
    <w:rsid w:val="008521BF"/>
    <w:rsid w:val="00855E7C"/>
    <w:rsid w:val="008833B1"/>
    <w:rsid w:val="00895CC1"/>
    <w:rsid w:val="008A74DB"/>
    <w:rsid w:val="008C5616"/>
    <w:rsid w:val="008C6B84"/>
    <w:rsid w:val="008D4480"/>
    <w:rsid w:val="008D73AE"/>
    <w:rsid w:val="008E7869"/>
    <w:rsid w:val="008F12C8"/>
    <w:rsid w:val="008F4DAE"/>
    <w:rsid w:val="008F58B8"/>
    <w:rsid w:val="008F6C1D"/>
    <w:rsid w:val="009072F7"/>
    <w:rsid w:val="00907E03"/>
    <w:rsid w:val="00913C72"/>
    <w:rsid w:val="0092154A"/>
    <w:rsid w:val="00922835"/>
    <w:rsid w:val="009228C0"/>
    <w:rsid w:val="00932054"/>
    <w:rsid w:val="009649F3"/>
    <w:rsid w:val="00966B2B"/>
    <w:rsid w:val="00976986"/>
    <w:rsid w:val="00981EA3"/>
    <w:rsid w:val="00997BD5"/>
    <w:rsid w:val="009B1BFA"/>
    <w:rsid w:val="009C5039"/>
    <w:rsid w:val="009E102A"/>
    <w:rsid w:val="009E242B"/>
    <w:rsid w:val="009E3BE1"/>
    <w:rsid w:val="009F1390"/>
    <w:rsid w:val="009F27AA"/>
    <w:rsid w:val="009F3100"/>
    <w:rsid w:val="00A145C4"/>
    <w:rsid w:val="00A15981"/>
    <w:rsid w:val="00A233A3"/>
    <w:rsid w:val="00A32F29"/>
    <w:rsid w:val="00A34111"/>
    <w:rsid w:val="00A37E61"/>
    <w:rsid w:val="00A45CEA"/>
    <w:rsid w:val="00A50971"/>
    <w:rsid w:val="00A57EAF"/>
    <w:rsid w:val="00A6264B"/>
    <w:rsid w:val="00A642E7"/>
    <w:rsid w:val="00A6447D"/>
    <w:rsid w:val="00A64E59"/>
    <w:rsid w:val="00A8127F"/>
    <w:rsid w:val="00A978C0"/>
    <w:rsid w:val="00AB4577"/>
    <w:rsid w:val="00AE1791"/>
    <w:rsid w:val="00AE1F3F"/>
    <w:rsid w:val="00AF7670"/>
    <w:rsid w:val="00AF7B98"/>
    <w:rsid w:val="00B045FD"/>
    <w:rsid w:val="00B2697C"/>
    <w:rsid w:val="00B32A76"/>
    <w:rsid w:val="00B420AC"/>
    <w:rsid w:val="00B50D2C"/>
    <w:rsid w:val="00B51778"/>
    <w:rsid w:val="00B5735F"/>
    <w:rsid w:val="00B61952"/>
    <w:rsid w:val="00B62EC8"/>
    <w:rsid w:val="00B6535A"/>
    <w:rsid w:val="00B803FC"/>
    <w:rsid w:val="00B8212D"/>
    <w:rsid w:val="00B86907"/>
    <w:rsid w:val="00B87EA3"/>
    <w:rsid w:val="00B95DC2"/>
    <w:rsid w:val="00B968C4"/>
    <w:rsid w:val="00BA1159"/>
    <w:rsid w:val="00BA3C72"/>
    <w:rsid w:val="00BA5DA4"/>
    <w:rsid w:val="00BB3ADE"/>
    <w:rsid w:val="00BB68A7"/>
    <w:rsid w:val="00BE098B"/>
    <w:rsid w:val="00BE1453"/>
    <w:rsid w:val="00BE252A"/>
    <w:rsid w:val="00BE5784"/>
    <w:rsid w:val="00BF55B3"/>
    <w:rsid w:val="00C10682"/>
    <w:rsid w:val="00C20508"/>
    <w:rsid w:val="00C3033F"/>
    <w:rsid w:val="00C31446"/>
    <w:rsid w:val="00C4727B"/>
    <w:rsid w:val="00C60B2D"/>
    <w:rsid w:val="00C66A56"/>
    <w:rsid w:val="00C812E3"/>
    <w:rsid w:val="00C86337"/>
    <w:rsid w:val="00C92D3F"/>
    <w:rsid w:val="00C95D92"/>
    <w:rsid w:val="00CA6328"/>
    <w:rsid w:val="00CB0B4B"/>
    <w:rsid w:val="00CC0CAA"/>
    <w:rsid w:val="00CC7C8B"/>
    <w:rsid w:val="00CC7C9C"/>
    <w:rsid w:val="00CE6D31"/>
    <w:rsid w:val="00CF36DF"/>
    <w:rsid w:val="00CF72FC"/>
    <w:rsid w:val="00D01C65"/>
    <w:rsid w:val="00D073CA"/>
    <w:rsid w:val="00D23C7F"/>
    <w:rsid w:val="00D31589"/>
    <w:rsid w:val="00D37406"/>
    <w:rsid w:val="00D471F7"/>
    <w:rsid w:val="00D50A49"/>
    <w:rsid w:val="00D510F6"/>
    <w:rsid w:val="00D53B2C"/>
    <w:rsid w:val="00D62845"/>
    <w:rsid w:val="00D76754"/>
    <w:rsid w:val="00D918DB"/>
    <w:rsid w:val="00D9435E"/>
    <w:rsid w:val="00D95736"/>
    <w:rsid w:val="00DA6EB8"/>
    <w:rsid w:val="00DB68F4"/>
    <w:rsid w:val="00DD7300"/>
    <w:rsid w:val="00DD7E21"/>
    <w:rsid w:val="00DF011E"/>
    <w:rsid w:val="00E020C6"/>
    <w:rsid w:val="00E1510E"/>
    <w:rsid w:val="00E16F41"/>
    <w:rsid w:val="00E43722"/>
    <w:rsid w:val="00E47FD6"/>
    <w:rsid w:val="00E5072C"/>
    <w:rsid w:val="00E643BD"/>
    <w:rsid w:val="00E66AAC"/>
    <w:rsid w:val="00E90C26"/>
    <w:rsid w:val="00E91C7C"/>
    <w:rsid w:val="00E96A0F"/>
    <w:rsid w:val="00E96F2E"/>
    <w:rsid w:val="00EC50C6"/>
    <w:rsid w:val="00EC53B3"/>
    <w:rsid w:val="00EE0CFB"/>
    <w:rsid w:val="00F016B5"/>
    <w:rsid w:val="00F072FB"/>
    <w:rsid w:val="00F23993"/>
    <w:rsid w:val="00F309F8"/>
    <w:rsid w:val="00F3219B"/>
    <w:rsid w:val="00F34B57"/>
    <w:rsid w:val="00F407ED"/>
    <w:rsid w:val="00F45181"/>
    <w:rsid w:val="00F46DA7"/>
    <w:rsid w:val="00F74B95"/>
    <w:rsid w:val="00F76594"/>
    <w:rsid w:val="00F92AED"/>
    <w:rsid w:val="00F9588F"/>
    <w:rsid w:val="00FA1A2E"/>
    <w:rsid w:val="00FA6273"/>
    <w:rsid w:val="00FB4529"/>
    <w:rsid w:val="00FE4D21"/>
    <w:rsid w:val="00FE699F"/>
    <w:rsid w:val="00FE6F67"/>
    <w:rsid w:val="00FF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701DF491"/>
  <w15:docId w15:val="{C8AB3AF9-884F-41A0-8106-936BE114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1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220"/>
    <w:pPr>
      <w:tabs>
        <w:tab w:val="center" w:pos="4252"/>
        <w:tab w:val="right" w:pos="8504"/>
      </w:tabs>
      <w:snapToGrid w:val="0"/>
    </w:pPr>
  </w:style>
  <w:style w:type="character" w:customStyle="1" w:styleId="a4">
    <w:name w:val="ヘッダー (文字)"/>
    <w:basedOn w:val="a0"/>
    <w:link w:val="a3"/>
    <w:uiPriority w:val="99"/>
    <w:rsid w:val="00262220"/>
  </w:style>
  <w:style w:type="paragraph" w:styleId="a5">
    <w:name w:val="footer"/>
    <w:basedOn w:val="a"/>
    <w:link w:val="a6"/>
    <w:uiPriority w:val="99"/>
    <w:unhideWhenUsed/>
    <w:rsid w:val="00262220"/>
    <w:pPr>
      <w:tabs>
        <w:tab w:val="center" w:pos="4252"/>
        <w:tab w:val="right" w:pos="8504"/>
      </w:tabs>
      <w:snapToGrid w:val="0"/>
    </w:pPr>
  </w:style>
  <w:style w:type="character" w:customStyle="1" w:styleId="a6">
    <w:name w:val="フッター (文字)"/>
    <w:basedOn w:val="a0"/>
    <w:link w:val="a5"/>
    <w:uiPriority w:val="99"/>
    <w:rsid w:val="00262220"/>
  </w:style>
  <w:style w:type="paragraph" w:styleId="Web">
    <w:name w:val="Normal (Web)"/>
    <w:basedOn w:val="a"/>
    <w:uiPriority w:val="99"/>
    <w:semiHidden/>
    <w:unhideWhenUsed/>
    <w:rsid w:val="00450736"/>
    <w:pPr>
      <w:widowControl/>
      <w:spacing w:after="150"/>
      <w:jc w:val="left"/>
    </w:pPr>
    <w:rPr>
      <w:rFonts w:ascii="ＭＳ Ｐゴシック" w:eastAsia="ＭＳ Ｐゴシック" w:hAnsi="ＭＳ Ｐゴシック" w:cs="ＭＳ Ｐゴシック"/>
      <w:kern w:val="0"/>
      <w:sz w:val="24"/>
      <w:szCs w:val="24"/>
    </w:rPr>
  </w:style>
  <w:style w:type="paragraph" w:styleId="a7">
    <w:name w:val="Date"/>
    <w:basedOn w:val="a"/>
    <w:next w:val="a"/>
    <w:link w:val="a8"/>
    <w:uiPriority w:val="99"/>
    <w:semiHidden/>
    <w:unhideWhenUsed/>
    <w:rsid w:val="00B50D2C"/>
  </w:style>
  <w:style w:type="character" w:customStyle="1" w:styleId="a8">
    <w:name w:val="日付 (文字)"/>
    <w:basedOn w:val="a0"/>
    <w:link w:val="a7"/>
    <w:uiPriority w:val="99"/>
    <w:semiHidden/>
    <w:rsid w:val="00B50D2C"/>
  </w:style>
  <w:style w:type="table" w:styleId="a9">
    <w:name w:val="Table Grid"/>
    <w:basedOn w:val="a1"/>
    <w:uiPriority w:val="39"/>
    <w:rsid w:val="00CC0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968D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68D9"/>
    <w:rPr>
      <w:rFonts w:asciiTheme="majorHAnsi" w:eastAsiaTheme="majorEastAsia" w:hAnsiTheme="majorHAnsi" w:cstheme="majorBidi"/>
      <w:sz w:val="18"/>
      <w:szCs w:val="18"/>
    </w:rPr>
  </w:style>
  <w:style w:type="paragraph" w:styleId="ac">
    <w:name w:val="List Paragraph"/>
    <w:basedOn w:val="a"/>
    <w:uiPriority w:val="34"/>
    <w:qFormat/>
    <w:rsid w:val="00C92D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0835">
      <w:bodyDiv w:val="1"/>
      <w:marLeft w:val="0"/>
      <w:marRight w:val="0"/>
      <w:marTop w:val="0"/>
      <w:marBottom w:val="0"/>
      <w:divBdr>
        <w:top w:val="none" w:sz="0" w:space="0" w:color="auto"/>
        <w:left w:val="none" w:sz="0" w:space="0" w:color="auto"/>
        <w:bottom w:val="none" w:sz="0" w:space="0" w:color="auto"/>
        <w:right w:val="none" w:sz="0" w:space="0" w:color="auto"/>
      </w:divBdr>
      <w:divsChild>
        <w:div w:id="2100640245">
          <w:marLeft w:val="0"/>
          <w:marRight w:val="0"/>
          <w:marTop w:val="0"/>
          <w:marBottom w:val="0"/>
          <w:divBdr>
            <w:top w:val="none" w:sz="0" w:space="0" w:color="auto"/>
            <w:left w:val="none" w:sz="0" w:space="0" w:color="auto"/>
            <w:bottom w:val="none" w:sz="0" w:space="0" w:color="auto"/>
            <w:right w:val="none" w:sz="0" w:space="0" w:color="auto"/>
          </w:divBdr>
          <w:divsChild>
            <w:div w:id="1281649071">
              <w:marLeft w:val="-225"/>
              <w:marRight w:val="-225"/>
              <w:marTop w:val="0"/>
              <w:marBottom w:val="0"/>
              <w:divBdr>
                <w:top w:val="none" w:sz="0" w:space="0" w:color="auto"/>
                <w:left w:val="none" w:sz="0" w:space="0" w:color="auto"/>
                <w:bottom w:val="none" w:sz="0" w:space="0" w:color="auto"/>
                <w:right w:val="none" w:sz="0" w:space="0" w:color="auto"/>
              </w:divBdr>
              <w:divsChild>
                <w:div w:id="1360474861">
                  <w:marLeft w:val="0"/>
                  <w:marRight w:val="0"/>
                  <w:marTop w:val="0"/>
                  <w:marBottom w:val="0"/>
                  <w:divBdr>
                    <w:top w:val="none" w:sz="0" w:space="0" w:color="auto"/>
                    <w:left w:val="none" w:sz="0" w:space="0" w:color="auto"/>
                    <w:bottom w:val="none" w:sz="0" w:space="0" w:color="auto"/>
                    <w:right w:val="none" w:sz="0" w:space="0" w:color="auto"/>
                  </w:divBdr>
                  <w:divsChild>
                    <w:div w:id="197595343">
                      <w:marLeft w:val="0"/>
                      <w:marRight w:val="0"/>
                      <w:marTop w:val="0"/>
                      <w:marBottom w:val="0"/>
                      <w:divBdr>
                        <w:top w:val="none" w:sz="0" w:space="0" w:color="auto"/>
                        <w:left w:val="none" w:sz="0" w:space="0" w:color="auto"/>
                        <w:bottom w:val="none" w:sz="0" w:space="0" w:color="auto"/>
                        <w:right w:val="none" w:sz="0" w:space="0" w:color="auto"/>
                      </w:divBdr>
                      <w:divsChild>
                        <w:div w:id="2118869009">
                          <w:marLeft w:val="0"/>
                          <w:marRight w:val="0"/>
                          <w:marTop w:val="0"/>
                          <w:marBottom w:val="0"/>
                          <w:divBdr>
                            <w:top w:val="none" w:sz="0" w:space="0" w:color="auto"/>
                            <w:left w:val="none" w:sz="0" w:space="0" w:color="auto"/>
                            <w:bottom w:val="none" w:sz="0" w:space="0" w:color="auto"/>
                            <w:right w:val="none" w:sz="0" w:space="0" w:color="auto"/>
                          </w:divBdr>
                          <w:divsChild>
                            <w:div w:id="504054245">
                              <w:marLeft w:val="0"/>
                              <w:marRight w:val="0"/>
                              <w:marTop w:val="0"/>
                              <w:marBottom w:val="0"/>
                              <w:divBdr>
                                <w:top w:val="none" w:sz="0" w:space="0" w:color="auto"/>
                                <w:left w:val="none" w:sz="0" w:space="0" w:color="auto"/>
                                <w:bottom w:val="none" w:sz="0" w:space="0" w:color="auto"/>
                                <w:right w:val="none" w:sz="0" w:space="0" w:color="auto"/>
                              </w:divBdr>
                              <w:divsChild>
                                <w:div w:id="1062605376">
                                  <w:marLeft w:val="0"/>
                                  <w:marRight w:val="0"/>
                                  <w:marTop w:val="0"/>
                                  <w:marBottom w:val="0"/>
                                  <w:divBdr>
                                    <w:top w:val="none" w:sz="0" w:space="0" w:color="auto"/>
                                    <w:left w:val="none" w:sz="0" w:space="0" w:color="auto"/>
                                    <w:bottom w:val="none" w:sz="0" w:space="0" w:color="auto"/>
                                    <w:right w:val="none" w:sz="0" w:space="0" w:color="auto"/>
                                  </w:divBdr>
                                  <w:divsChild>
                                    <w:div w:id="797841982">
                                      <w:marLeft w:val="0"/>
                                      <w:marRight w:val="0"/>
                                      <w:marTop w:val="0"/>
                                      <w:marBottom w:val="0"/>
                                      <w:divBdr>
                                        <w:top w:val="none" w:sz="0" w:space="0" w:color="auto"/>
                                        <w:left w:val="none" w:sz="0" w:space="0" w:color="auto"/>
                                        <w:bottom w:val="none" w:sz="0" w:space="0" w:color="auto"/>
                                        <w:right w:val="none" w:sz="0" w:space="0" w:color="auto"/>
                                      </w:divBdr>
                                      <w:divsChild>
                                        <w:div w:id="945577605">
                                          <w:marLeft w:val="0"/>
                                          <w:marRight w:val="0"/>
                                          <w:marTop w:val="0"/>
                                          <w:marBottom w:val="0"/>
                                          <w:divBdr>
                                            <w:top w:val="none" w:sz="0" w:space="0" w:color="auto"/>
                                            <w:left w:val="none" w:sz="0" w:space="0" w:color="auto"/>
                                            <w:bottom w:val="none" w:sz="0" w:space="0" w:color="auto"/>
                                            <w:right w:val="none" w:sz="0" w:space="0" w:color="auto"/>
                                          </w:divBdr>
                                          <w:divsChild>
                                            <w:div w:id="1972175730">
                                              <w:marLeft w:val="0"/>
                                              <w:marRight w:val="0"/>
                                              <w:marTop w:val="0"/>
                                              <w:marBottom w:val="0"/>
                                              <w:divBdr>
                                                <w:top w:val="none" w:sz="0" w:space="0" w:color="auto"/>
                                                <w:left w:val="none" w:sz="0" w:space="0" w:color="auto"/>
                                                <w:bottom w:val="none" w:sz="0" w:space="0" w:color="auto"/>
                                                <w:right w:val="none" w:sz="0" w:space="0" w:color="auto"/>
                                              </w:divBdr>
                                              <w:divsChild>
                                                <w:div w:id="1523472410">
                                                  <w:marLeft w:val="0"/>
                                                  <w:marRight w:val="0"/>
                                                  <w:marTop w:val="0"/>
                                                  <w:marBottom w:val="0"/>
                                                  <w:divBdr>
                                                    <w:top w:val="none" w:sz="0" w:space="0" w:color="auto"/>
                                                    <w:left w:val="none" w:sz="0" w:space="0" w:color="auto"/>
                                                    <w:bottom w:val="none" w:sz="0" w:space="0" w:color="auto"/>
                                                    <w:right w:val="none" w:sz="0" w:space="0" w:color="auto"/>
                                                  </w:divBdr>
                                                  <w:divsChild>
                                                    <w:div w:id="1934631300">
                                                      <w:marLeft w:val="0"/>
                                                      <w:marRight w:val="0"/>
                                                      <w:marTop w:val="0"/>
                                                      <w:marBottom w:val="0"/>
                                                      <w:divBdr>
                                                        <w:top w:val="none" w:sz="0" w:space="0" w:color="auto"/>
                                                        <w:left w:val="none" w:sz="0" w:space="0" w:color="auto"/>
                                                        <w:bottom w:val="none" w:sz="0" w:space="0" w:color="auto"/>
                                                        <w:right w:val="none" w:sz="0" w:space="0" w:color="auto"/>
                                                      </w:divBdr>
                                                      <w:divsChild>
                                                        <w:div w:id="925458692">
                                                          <w:marLeft w:val="225"/>
                                                          <w:marRight w:val="225"/>
                                                          <w:marTop w:val="225"/>
                                                          <w:marBottom w:val="225"/>
                                                          <w:divBdr>
                                                            <w:top w:val="none" w:sz="0" w:space="0" w:color="auto"/>
                                                            <w:left w:val="none" w:sz="0" w:space="0" w:color="auto"/>
                                                            <w:bottom w:val="none" w:sz="0" w:space="0" w:color="auto"/>
                                                            <w:right w:val="none" w:sz="0" w:space="0" w:color="auto"/>
                                                          </w:divBdr>
                                                          <w:divsChild>
                                                            <w:div w:id="13777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HS02</dc:creator>
  <cp:keywords/>
  <dc:description/>
  <cp:lastModifiedBy>SC SNPO</cp:lastModifiedBy>
  <cp:revision>13</cp:revision>
  <cp:lastPrinted>2025-07-22T05:22:00Z</cp:lastPrinted>
  <dcterms:created xsi:type="dcterms:W3CDTF">2025-08-22T05:25:00Z</dcterms:created>
  <dcterms:modified xsi:type="dcterms:W3CDTF">2025-08-25T00:41:00Z</dcterms:modified>
</cp:coreProperties>
</file>